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C5F6" w14:textId="086EA895" w:rsidR="001F4274" w:rsidRDefault="008245A7" w:rsidP="00322F3C">
      <w:r>
        <w:rPr>
          <w:noProof/>
        </w:rPr>
        <w:drawing>
          <wp:inline distT="0" distB="0" distL="0" distR="0" wp14:anchorId="39B3E3F6" wp14:editId="651F9A48">
            <wp:extent cx="956945" cy="4597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057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53D315A" wp14:editId="23C548E6">
            <wp:extent cx="956945" cy="45974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B2EF4" w14:textId="77777777" w:rsidR="00245805" w:rsidRPr="00492D86" w:rsidRDefault="00245805" w:rsidP="00245805">
      <w:pPr>
        <w:jc w:val="center"/>
        <w:rPr>
          <w:bCs/>
          <w:color w:val="ED7D31"/>
          <w:sz w:val="40"/>
          <w:szCs w:val="40"/>
        </w:rPr>
      </w:pPr>
      <w:r w:rsidRPr="00492D86">
        <w:rPr>
          <w:bCs/>
          <w:color w:val="ED7D31"/>
          <w:sz w:val="40"/>
          <w:szCs w:val="40"/>
        </w:rPr>
        <w:t>CLEC Wireline Interconnection FAQs</w:t>
      </w:r>
      <w:r w:rsidR="003F3A29" w:rsidRPr="00492D86">
        <w:rPr>
          <w:bCs/>
          <w:color w:val="ED7D31"/>
          <w:sz w:val="40"/>
          <w:szCs w:val="40"/>
        </w:rPr>
        <w:t>/Contacts</w:t>
      </w:r>
    </w:p>
    <w:p w14:paraId="5DA53682" w14:textId="77777777" w:rsidR="00245805" w:rsidRPr="0038698A" w:rsidRDefault="00317045" w:rsidP="00245805">
      <w:pPr>
        <w:rPr>
          <w:b/>
          <w:sz w:val="24"/>
          <w:szCs w:val="24"/>
        </w:rPr>
      </w:pPr>
      <w:r w:rsidRPr="0038698A">
        <w:rPr>
          <w:b/>
          <w:sz w:val="24"/>
          <w:szCs w:val="24"/>
        </w:rPr>
        <w:t>Section</w:t>
      </w:r>
    </w:p>
    <w:p w14:paraId="2628FA69" w14:textId="77777777" w:rsidR="00B54DF1" w:rsidRPr="0038698A" w:rsidRDefault="00B54DF1" w:rsidP="00245805">
      <w:pPr>
        <w:rPr>
          <w:sz w:val="24"/>
          <w:szCs w:val="24"/>
        </w:rPr>
      </w:pPr>
      <w:hyperlink w:anchor="Getting_Started" w:history="1">
        <w:r w:rsidRPr="00440214">
          <w:rPr>
            <w:rStyle w:val="Hyperlink"/>
            <w:sz w:val="24"/>
            <w:szCs w:val="24"/>
          </w:rPr>
          <w:t>1.0 Getting Started</w:t>
        </w:r>
      </w:hyperlink>
      <w:r w:rsidR="002B5615" w:rsidRPr="0038698A">
        <w:rPr>
          <w:sz w:val="24"/>
          <w:szCs w:val="24"/>
        </w:rPr>
        <w:t xml:space="preserve"> </w:t>
      </w:r>
    </w:p>
    <w:p w14:paraId="0D1B582D" w14:textId="77777777" w:rsidR="00B54DF1" w:rsidRPr="0038698A" w:rsidRDefault="00B54DF1" w:rsidP="00245805">
      <w:pPr>
        <w:rPr>
          <w:sz w:val="24"/>
          <w:szCs w:val="24"/>
        </w:rPr>
      </w:pPr>
      <w:hyperlink w:anchor="CLEC_Network_Guides" w:history="1">
        <w:r w:rsidRPr="00440214">
          <w:rPr>
            <w:rStyle w:val="Hyperlink"/>
            <w:sz w:val="24"/>
            <w:szCs w:val="24"/>
          </w:rPr>
          <w:t xml:space="preserve">2.0 </w:t>
        </w:r>
        <w:r w:rsidR="00D11D91" w:rsidRPr="00440214">
          <w:rPr>
            <w:rStyle w:val="Hyperlink"/>
            <w:sz w:val="24"/>
            <w:szCs w:val="24"/>
          </w:rPr>
          <w:t>CLEC Network Guides/Forms</w:t>
        </w:r>
        <w:r w:rsidR="00BB0E44" w:rsidRPr="00440214">
          <w:rPr>
            <w:rStyle w:val="Hyperlink"/>
            <w:sz w:val="24"/>
            <w:szCs w:val="24"/>
          </w:rPr>
          <w:t xml:space="preserve"> (includes 911)</w:t>
        </w:r>
      </w:hyperlink>
      <w:r w:rsidRPr="0038698A">
        <w:rPr>
          <w:sz w:val="24"/>
          <w:szCs w:val="24"/>
        </w:rPr>
        <w:t xml:space="preserve"> </w:t>
      </w:r>
    </w:p>
    <w:p w14:paraId="6D127B81" w14:textId="77777777" w:rsidR="00840A8A" w:rsidRDefault="00840A8A" w:rsidP="00245805">
      <w:pPr>
        <w:rPr>
          <w:sz w:val="24"/>
          <w:szCs w:val="24"/>
        </w:rPr>
      </w:pPr>
      <w:hyperlink w:anchor="Ordering" w:history="1">
        <w:r w:rsidRPr="00440214">
          <w:rPr>
            <w:rStyle w:val="Hyperlink"/>
            <w:sz w:val="24"/>
            <w:szCs w:val="24"/>
          </w:rPr>
          <w:t xml:space="preserve">3.0 </w:t>
        </w:r>
        <w:r w:rsidR="00317045" w:rsidRPr="00440214">
          <w:rPr>
            <w:rStyle w:val="Hyperlink"/>
            <w:sz w:val="24"/>
            <w:szCs w:val="24"/>
          </w:rPr>
          <w:t>Ordering</w:t>
        </w:r>
      </w:hyperlink>
    </w:p>
    <w:p w14:paraId="7918F6CD" w14:textId="77777777" w:rsidR="00605DDA" w:rsidRPr="0038698A" w:rsidRDefault="00605DDA" w:rsidP="00245805">
      <w:pPr>
        <w:rPr>
          <w:sz w:val="24"/>
          <w:szCs w:val="24"/>
        </w:rPr>
      </w:pPr>
      <w:hyperlink w:anchor="Provisioning" w:history="1">
        <w:r w:rsidRPr="00440214">
          <w:rPr>
            <w:rStyle w:val="Hyperlink"/>
            <w:sz w:val="24"/>
            <w:szCs w:val="24"/>
          </w:rPr>
          <w:t>4.0 Provisioning &amp; Maintenance</w:t>
        </w:r>
      </w:hyperlink>
      <w:r>
        <w:rPr>
          <w:sz w:val="24"/>
          <w:szCs w:val="24"/>
        </w:rPr>
        <w:t xml:space="preserve"> </w:t>
      </w:r>
    </w:p>
    <w:p w14:paraId="4DC108E3" w14:textId="77777777" w:rsidR="00E971A5" w:rsidRDefault="00605DDA" w:rsidP="00245805">
      <w:pPr>
        <w:rPr>
          <w:sz w:val="24"/>
          <w:szCs w:val="24"/>
        </w:rPr>
      </w:pPr>
      <w:hyperlink w:anchor="Billing" w:history="1">
        <w:r w:rsidRPr="00440214">
          <w:rPr>
            <w:rStyle w:val="Hyperlink"/>
            <w:sz w:val="24"/>
            <w:szCs w:val="24"/>
          </w:rPr>
          <w:t>5</w:t>
        </w:r>
        <w:r w:rsidR="00E971A5" w:rsidRPr="00440214">
          <w:rPr>
            <w:rStyle w:val="Hyperlink"/>
            <w:sz w:val="24"/>
            <w:szCs w:val="24"/>
          </w:rPr>
          <w:t xml:space="preserve">.0 </w:t>
        </w:r>
        <w:r w:rsidRPr="00440214">
          <w:rPr>
            <w:rStyle w:val="Hyperlink"/>
            <w:sz w:val="24"/>
            <w:szCs w:val="24"/>
          </w:rPr>
          <w:t>Billing</w:t>
        </w:r>
      </w:hyperlink>
      <w:r>
        <w:rPr>
          <w:sz w:val="24"/>
          <w:szCs w:val="24"/>
        </w:rPr>
        <w:t xml:space="preserve"> </w:t>
      </w:r>
    </w:p>
    <w:p w14:paraId="017ED465" w14:textId="77777777" w:rsidR="00974190" w:rsidRPr="0038698A" w:rsidRDefault="00974190" w:rsidP="00245805">
      <w:pPr>
        <w:rPr>
          <w:sz w:val="24"/>
          <w:szCs w:val="24"/>
        </w:rPr>
      </w:pPr>
      <w:hyperlink w:anchor="Misc" w:history="1">
        <w:r w:rsidRPr="00440214">
          <w:rPr>
            <w:rStyle w:val="Hyperlink"/>
            <w:sz w:val="24"/>
            <w:szCs w:val="24"/>
          </w:rPr>
          <w:t>6.0 Misc. Contacts</w:t>
        </w:r>
      </w:hyperlink>
    </w:p>
    <w:p w14:paraId="79A6D7B1" w14:textId="77777777" w:rsidR="00317045" w:rsidRPr="0038698A" w:rsidRDefault="00974190" w:rsidP="00245805">
      <w:pPr>
        <w:rPr>
          <w:sz w:val="24"/>
          <w:szCs w:val="24"/>
        </w:rPr>
      </w:pPr>
      <w:hyperlink w:anchor="VoIP_and_Wireless" w:history="1">
        <w:r w:rsidRPr="00440214">
          <w:rPr>
            <w:rStyle w:val="Hyperlink"/>
            <w:sz w:val="24"/>
            <w:szCs w:val="24"/>
          </w:rPr>
          <w:t>7</w:t>
        </w:r>
        <w:r w:rsidR="00317045" w:rsidRPr="00440214">
          <w:rPr>
            <w:rStyle w:val="Hyperlink"/>
            <w:sz w:val="24"/>
            <w:szCs w:val="24"/>
          </w:rPr>
          <w:t>.0 VoIP and Wireless/Paging</w:t>
        </w:r>
      </w:hyperlink>
    </w:p>
    <w:p w14:paraId="10AD9991" w14:textId="77777777" w:rsidR="00840A8A" w:rsidRPr="00B54DF1" w:rsidRDefault="00840A8A" w:rsidP="0024580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</w:t>
      </w:r>
    </w:p>
    <w:p w14:paraId="6EE8FCDB" w14:textId="77777777" w:rsidR="00245805" w:rsidRPr="0038698A" w:rsidRDefault="00245805" w:rsidP="00245805">
      <w:pPr>
        <w:rPr>
          <w:sz w:val="24"/>
          <w:szCs w:val="24"/>
        </w:rPr>
      </w:pPr>
      <w:r w:rsidRPr="0038069E">
        <w:rPr>
          <w:sz w:val="24"/>
          <w:szCs w:val="24"/>
        </w:rPr>
        <w:t xml:space="preserve">1.0 </w:t>
      </w:r>
      <w:bookmarkStart w:id="0" w:name="Getting_Started"/>
      <w:r w:rsidRPr="0038069E">
        <w:rPr>
          <w:b/>
          <w:sz w:val="24"/>
          <w:szCs w:val="24"/>
        </w:rPr>
        <w:t>Getting</w:t>
      </w:r>
      <w:r w:rsidRPr="0038698A">
        <w:rPr>
          <w:b/>
          <w:sz w:val="24"/>
          <w:szCs w:val="24"/>
        </w:rPr>
        <w:t xml:space="preserve"> Started</w:t>
      </w:r>
      <w:bookmarkEnd w:id="0"/>
    </w:p>
    <w:p w14:paraId="7B394BB3" w14:textId="77777777" w:rsidR="007A1975" w:rsidRDefault="003F556F" w:rsidP="007A1975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 xml:space="preserve">Question: </w:t>
      </w:r>
      <w:r w:rsidR="008C69A2" w:rsidRPr="00045883">
        <w:t>I am a new CLEC</w:t>
      </w:r>
      <w:r w:rsidR="008C69A2">
        <w:t xml:space="preserve"> (Competitive Local Exchange Carrier)</w:t>
      </w:r>
      <w:r w:rsidR="008C69A2" w:rsidRPr="00045883">
        <w:t xml:space="preserve"> with no agreement in place to do business with AT&amp;T.  How do I get started- what is required?</w:t>
      </w:r>
    </w:p>
    <w:p w14:paraId="601A12D4" w14:textId="77777777" w:rsidR="008C69A2" w:rsidRPr="00045883" w:rsidRDefault="008C69A2" w:rsidP="007A1975">
      <w:pPr>
        <w:spacing w:after="0" w:line="240" w:lineRule="auto"/>
        <w:ind w:left="720"/>
      </w:pPr>
      <w:r>
        <w:t xml:space="preserve">Answer: </w:t>
      </w:r>
      <w:r w:rsidRPr="00045883">
        <w:t xml:space="preserve">CLEC will need to submit request letter to begin negotiations for an Interconnection Agreement (ICA).     </w:t>
      </w:r>
    </w:p>
    <w:p w14:paraId="63513225" w14:textId="77777777" w:rsidR="008C69A2" w:rsidRDefault="008C69A2" w:rsidP="007A1975">
      <w:pPr>
        <w:spacing w:after="0" w:line="240" w:lineRule="auto"/>
        <w:ind w:left="720"/>
      </w:pPr>
      <w:hyperlink r:id="rId9" w:history="1">
        <w:r w:rsidRPr="00045883">
          <w:rPr>
            <w:rStyle w:val="Hyperlink"/>
          </w:rPr>
          <w:t>Getting Started</w:t>
        </w:r>
      </w:hyperlink>
      <w:r w:rsidRPr="00045883">
        <w:t xml:space="preserve">          </w:t>
      </w:r>
    </w:p>
    <w:p w14:paraId="3CFD9B32" w14:textId="77777777" w:rsidR="008C69A2" w:rsidRDefault="008C69A2" w:rsidP="008C69A2">
      <w:pPr>
        <w:spacing w:after="0" w:line="240" w:lineRule="auto"/>
        <w:ind w:left="1440"/>
      </w:pPr>
    </w:p>
    <w:p w14:paraId="68379A43" w14:textId="77777777" w:rsidR="008C69A2" w:rsidRDefault="003F556F" w:rsidP="007A1975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B222B2">
        <w:t xml:space="preserve">Question: </w:t>
      </w:r>
      <w:r w:rsidR="008C69A2" w:rsidRPr="00B222B2">
        <w:t>I am</w:t>
      </w:r>
      <w:r w:rsidR="008C69A2" w:rsidRPr="00045883">
        <w:t xml:space="preserve"> a new CLEC with a Commission approved ICA, or an established CLEC entering a new state, what is required?</w:t>
      </w:r>
    </w:p>
    <w:p w14:paraId="3825F905" w14:textId="42662BA4" w:rsidR="008C69A2" w:rsidRDefault="008C69A2" w:rsidP="007A1975">
      <w:pPr>
        <w:spacing w:after="0" w:line="240" w:lineRule="auto"/>
        <w:ind w:left="720"/>
      </w:pPr>
      <w:r>
        <w:t xml:space="preserve">Answer: </w:t>
      </w:r>
      <w:r w:rsidRPr="00045883">
        <w:t xml:space="preserve">CLEC must complete ALL start-up activities with the AT&amp;T CLEC Start-Up Team, including but not limited to the </w:t>
      </w:r>
      <w:r w:rsidRPr="002204FB">
        <w:rPr>
          <w:b/>
          <w:bCs/>
        </w:rPr>
        <w:t>CLEC Profile</w:t>
      </w:r>
      <w:r w:rsidRPr="00045883">
        <w:t>.</w:t>
      </w:r>
      <w:r>
        <w:t xml:space="preserve">  </w:t>
      </w:r>
      <w:r w:rsidRPr="00045883">
        <w:t xml:space="preserve">Once all start-up activities are complete, the AT&amp;T CLEC Start-Up Team will notify &amp; engage the appropriate Local SrCAM (Sr. Carrier Account Mgr.) </w:t>
      </w:r>
      <w:r w:rsidR="00BF03A4">
        <w:t>Wireline Local Account</w:t>
      </w:r>
      <w:r w:rsidR="00F61461">
        <w:t>/911</w:t>
      </w:r>
      <w:r w:rsidR="00BF03A4">
        <w:t xml:space="preserve"> </w:t>
      </w:r>
      <w:r w:rsidR="00F61461">
        <w:t xml:space="preserve">Manager </w:t>
      </w:r>
      <w:r w:rsidRPr="00045883">
        <w:t xml:space="preserve">&amp; NIT (Network Interconnection Team) Lead as appropriate.  </w:t>
      </w:r>
    </w:p>
    <w:p w14:paraId="23CF1840" w14:textId="77777777" w:rsidR="00B222B2" w:rsidRPr="00B222B2" w:rsidRDefault="00B222B2" w:rsidP="00B222B2">
      <w:pPr>
        <w:numPr>
          <w:ilvl w:val="0"/>
          <w:numId w:val="29"/>
        </w:numPr>
        <w:spacing w:after="0" w:line="240" w:lineRule="auto"/>
      </w:pPr>
      <w:r w:rsidRPr="00045883">
        <w:t xml:space="preserve">AT&amp;T CLEC Start-Up Team contact: </w:t>
      </w:r>
      <w:hyperlink r:id="rId10" w:history="1">
        <w:r w:rsidR="00F33D90">
          <w:rPr>
            <w:rStyle w:val="Hyperlink"/>
          </w:rPr>
          <w:t>g09082@att.com</w:t>
        </w:r>
      </w:hyperlink>
    </w:p>
    <w:p w14:paraId="5AE20426" w14:textId="2F283F4B" w:rsidR="008C69A2" w:rsidRPr="00045883" w:rsidRDefault="008C69A2" w:rsidP="007A1975">
      <w:pPr>
        <w:spacing w:after="0" w:line="240" w:lineRule="auto"/>
        <w:ind w:left="720"/>
      </w:pPr>
      <w:r w:rsidRPr="00045883">
        <w:rPr>
          <w:b/>
        </w:rPr>
        <w:lastRenderedPageBreak/>
        <w:t>NOTE</w:t>
      </w:r>
      <w:r w:rsidRPr="00045883">
        <w:t xml:space="preserve">: If a </w:t>
      </w:r>
      <w:r w:rsidR="004F3E12" w:rsidRPr="00045883">
        <w:t>consultant</w:t>
      </w:r>
      <w:r w:rsidRPr="00045883">
        <w:t xml:space="preserve"> is acting on behalf of a CLEC client, will need to provide a LOA</w:t>
      </w:r>
      <w:r>
        <w:t xml:space="preserve"> (Letter of Authorization)</w:t>
      </w:r>
      <w:r w:rsidRPr="00045883">
        <w:t xml:space="preserve"> to the AT&amp;T CLEC Start-Up Team.</w:t>
      </w:r>
    </w:p>
    <w:p w14:paraId="2BC608C9" w14:textId="77777777" w:rsidR="008C69A2" w:rsidRDefault="008C69A2" w:rsidP="007A1975">
      <w:pPr>
        <w:spacing w:after="0" w:line="240" w:lineRule="auto"/>
        <w:ind w:left="720"/>
      </w:pPr>
    </w:p>
    <w:p w14:paraId="674BDED5" w14:textId="77777777" w:rsidR="008C69A2" w:rsidRDefault="003F556F" w:rsidP="007A1975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8D0FB2">
        <w:t xml:space="preserve">Question: </w:t>
      </w:r>
      <w:r w:rsidR="008C69A2" w:rsidRPr="008D0FB2">
        <w:t>I</w:t>
      </w:r>
      <w:r w:rsidR="008C69A2">
        <w:t xml:space="preserve"> am a new CLEC with a Commission approved ICA and have questions with local services in my ICA, who do I contact?</w:t>
      </w:r>
    </w:p>
    <w:p w14:paraId="64B08D15" w14:textId="77777777" w:rsidR="008C69A2" w:rsidRDefault="008C69A2" w:rsidP="007A1975">
      <w:pPr>
        <w:spacing w:after="0" w:line="240" w:lineRule="auto"/>
        <w:ind w:left="720"/>
      </w:pPr>
      <w:r>
        <w:t>Answer: Contact your assigned Local SrCAM</w:t>
      </w:r>
      <w:r w:rsidR="007A1975">
        <w:t xml:space="preserve"> (Sr. Carrier Account Mgr.)</w:t>
      </w:r>
    </w:p>
    <w:p w14:paraId="64215A8F" w14:textId="77777777" w:rsidR="008C69A2" w:rsidRDefault="008C69A2" w:rsidP="007A1975">
      <w:pPr>
        <w:spacing w:after="0" w:line="240" w:lineRule="auto"/>
        <w:ind w:left="720"/>
      </w:pPr>
      <w:hyperlink r:id="rId11" w:history="1">
        <w:r>
          <w:rPr>
            <w:rStyle w:val="Hyperlink"/>
          </w:rPr>
          <w:t>SrCAM/Local Account Manager</w:t>
        </w:r>
      </w:hyperlink>
    </w:p>
    <w:p w14:paraId="6E9C0A6B" w14:textId="77777777" w:rsidR="008C69A2" w:rsidRDefault="008C69A2" w:rsidP="007A1975">
      <w:pPr>
        <w:spacing w:after="0" w:line="240" w:lineRule="auto"/>
        <w:ind w:left="720"/>
      </w:pPr>
      <w:r>
        <w:t>[select SrCAM on Top Menu bar]</w:t>
      </w:r>
    </w:p>
    <w:p w14:paraId="7348AF57" w14:textId="77777777" w:rsidR="008C69A2" w:rsidRDefault="008C69A2" w:rsidP="007A1975">
      <w:pPr>
        <w:spacing w:after="0" w:line="240" w:lineRule="auto"/>
        <w:ind w:left="720"/>
      </w:pPr>
      <w:r w:rsidRPr="008C69A2">
        <w:rPr>
          <w:b/>
        </w:rPr>
        <w:t>NOTE:</w:t>
      </w:r>
      <w:r>
        <w:t xml:space="preserve"> If no SrCAM assignment, contact the AT&amp;T CLEC Start-Up Team</w:t>
      </w:r>
      <w:r w:rsidR="00D11D91">
        <w:t xml:space="preserve"> for </w:t>
      </w:r>
      <w:r w:rsidR="00A051DD">
        <w:t>contact/</w:t>
      </w:r>
      <w:r w:rsidR="00D11D91">
        <w:t>assignment</w:t>
      </w:r>
      <w:r>
        <w:t xml:space="preserve">:  </w:t>
      </w:r>
    </w:p>
    <w:p w14:paraId="467BA234" w14:textId="77777777" w:rsidR="008C69A2" w:rsidRDefault="00F33D90" w:rsidP="007A1975">
      <w:pPr>
        <w:spacing w:after="0" w:line="240" w:lineRule="auto"/>
        <w:ind w:left="720"/>
      </w:pPr>
      <w:hyperlink r:id="rId12" w:history="1">
        <w:r>
          <w:rPr>
            <w:rStyle w:val="Hyperlink"/>
          </w:rPr>
          <w:t>g09082@att.com</w:t>
        </w:r>
      </w:hyperlink>
    </w:p>
    <w:p w14:paraId="100A79A3" w14:textId="77777777" w:rsidR="00F33D90" w:rsidRDefault="00F33D90" w:rsidP="007A1975">
      <w:pPr>
        <w:spacing w:after="0" w:line="240" w:lineRule="auto"/>
        <w:ind w:left="720"/>
      </w:pPr>
    </w:p>
    <w:p w14:paraId="7CE92665" w14:textId="77777777" w:rsidR="008C69A2" w:rsidRPr="00045883" w:rsidRDefault="003F556F" w:rsidP="007A1975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FB607B">
        <w:t xml:space="preserve">Question: </w:t>
      </w:r>
      <w:r w:rsidR="008C69A2" w:rsidRPr="00FB607B">
        <w:t>I</w:t>
      </w:r>
      <w:r w:rsidR="008C69A2" w:rsidRPr="00045883">
        <w:t xml:space="preserve"> am a new CLEC and need to request facilities (transport) out of Access Tariff/Guidebook to support the following CLEC Interconnection trunk groups:</w:t>
      </w:r>
    </w:p>
    <w:p w14:paraId="1772FC23" w14:textId="77777777" w:rsidR="008C69A2" w:rsidRPr="00391A87" w:rsidRDefault="008C69A2" w:rsidP="007A1975">
      <w:pPr>
        <w:pStyle w:val="ListParagraph"/>
        <w:numPr>
          <w:ilvl w:val="0"/>
          <w:numId w:val="6"/>
        </w:numPr>
        <w:spacing w:after="0" w:line="240" w:lineRule="auto"/>
        <w:ind w:left="1440"/>
      </w:pPr>
      <w:r w:rsidRPr="00391A87">
        <w:t>Meet Point (InterLATA Traffic)</w:t>
      </w:r>
    </w:p>
    <w:p w14:paraId="2A912E6F" w14:textId="77777777" w:rsidR="006A05FB" w:rsidRDefault="008C69A2" w:rsidP="006A05FB">
      <w:pPr>
        <w:pStyle w:val="ListParagraph"/>
        <w:numPr>
          <w:ilvl w:val="0"/>
          <w:numId w:val="6"/>
        </w:numPr>
        <w:spacing w:after="0" w:line="240" w:lineRule="auto"/>
        <w:ind w:left="1440"/>
      </w:pPr>
      <w:r w:rsidRPr="00391A87">
        <w:t>Ancillary (</w:t>
      </w:r>
      <w:r w:rsidR="00FC3A0E">
        <w:t>Mass Calling</w:t>
      </w:r>
      <w:r w:rsidR="0029533E">
        <w:t>/Choke</w:t>
      </w:r>
      <w:r w:rsidRPr="00391A87">
        <w:t>, E911</w:t>
      </w:r>
      <w:r w:rsidR="00D40DAA">
        <w:t>, OS/DA</w:t>
      </w:r>
      <w:r w:rsidR="00FC3A0E">
        <w:t xml:space="preserve"> [Operator Service</w:t>
      </w:r>
      <w:r w:rsidR="00311A1A">
        <w:t>s</w:t>
      </w:r>
      <w:r w:rsidR="00FC3A0E">
        <w:t>/Directory Assistance]</w:t>
      </w:r>
      <w:r w:rsidRPr="00391A87">
        <w:t xml:space="preserve">) </w:t>
      </w:r>
    </w:p>
    <w:p w14:paraId="3B8A6767" w14:textId="7FD62004" w:rsidR="0045391D" w:rsidRPr="00391A87" w:rsidRDefault="00D94052" w:rsidP="006A05FB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>911 and Wireline Local Account</w:t>
      </w:r>
      <w:r w:rsidR="005F318D">
        <w:t xml:space="preserve"> Manager</w:t>
      </w:r>
      <w:r w:rsidR="008D3024">
        <w:t>:</w:t>
      </w:r>
      <w:r>
        <w:t xml:space="preserve"> </w:t>
      </w:r>
      <w:r w:rsidR="006A05FB">
        <w:t>Angela Taylor</w:t>
      </w:r>
      <w:r w:rsidR="006A05FB" w:rsidRPr="00045883">
        <w:t xml:space="preserve"> </w:t>
      </w:r>
      <w:hyperlink r:id="rId13" w:history="1">
        <w:r w:rsidR="006A05FB">
          <w:rPr>
            <w:rStyle w:val="Hyperlink"/>
          </w:rPr>
          <w:t>email Angela</w:t>
        </w:r>
      </w:hyperlink>
      <w:r w:rsidR="006A05FB" w:rsidRPr="00045883">
        <w:t xml:space="preserve">, </w:t>
      </w:r>
      <w:r w:rsidR="00332F34">
        <w:t>945-328-</w:t>
      </w:r>
      <w:r w:rsidR="008D3024">
        <w:t>8363</w:t>
      </w:r>
    </w:p>
    <w:p w14:paraId="6C0CAD24" w14:textId="77777777" w:rsidR="008C69A2" w:rsidRPr="00045883" w:rsidRDefault="008C69A2" w:rsidP="007A1975">
      <w:pPr>
        <w:spacing w:after="0" w:line="240" w:lineRule="auto"/>
        <w:ind w:left="720"/>
      </w:pPr>
      <w:r w:rsidRPr="00045883">
        <w:t xml:space="preserve">What </w:t>
      </w:r>
      <w:r>
        <w:t xml:space="preserve">is required? </w:t>
      </w:r>
      <w:r w:rsidRPr="00045883">
        <w:t xml:space="preserve">    </w:t>
      </w:r>
    </w:p>
    <w:p w14:paraId="3D5B4061" w14:textId="77777777" w:rsidR="008C69A2" w:rsidRPr="00045883" w:rsidRDefault="008C69A2" w:rsidP="007A1975">
      <w:pPr>
        <w:spacing w:after="0" w:line="240" w:lineRule="auto"/>
        <w:ind w:left="720"/>
      </w:pPr>
      <w:r>
        <w:t xml:space="preserve">Answer: </w:t>
      </w:r>
      <w:r w:rsidRPr="00045883">
        <w:t>Complete ALL Required Start-Up Steps for Access Services out of Tariff.</w:t>
      </w:r>
    </w:p>
    <w:p w14:paraId="70C19E47" w14:textId="77777777" w:rsidR="008C69A2" w:rsidRPr="00045883" w:rsidRDefault="008C69A2" w:rsidP="007A1975">
      <w:pPr>
        <w:spacing w:after="0" w:line="240" w:lineRule="auto"/>
        <w:ind w:left="720"/>
      </w:pPr>
      <w:hyperlink r:id="rId14" w:history="1">
        <w:r w:rsidRPr="00045883">
          <w:rPr>
            <w:rStyle w:val="Hyperlink"/>
          </w:rPr>
          <w:t>New Customer Package-Access Svc</w:t>
        </w:r>
      </w:hyperlink>
    </w:p>
    <w:p w14:paraId="4EE21037" w14:textId="77777777" w:rsidR="008C69A2" w:rsidRPr="00045883" w:rsidRDefault="008C69A2" w:rsidP="007A1975">
      <w:pPr>
        <w:spacing w:after="0" w:line="240" w:lineRule="auto"/>
        <w:ind w:left="720"/>
      </w:pPr>
      <w:r w:rsidRPr="00045883">
        <w:t>AT&amp;T</w:t>
      </w:r>
      <w:r w:rsidR="0012409E">
        <w:t xml:space="preserve"> CLEC </w:t>
      </w:r>
      <w:r w:rsidRPr="00045883">
        <w:t xml:space="preserve">Start-Up Team </w:t>
      </w:r>
      <w:r w:rsidR="0012409E">
        <w:t>support for Access Services</w:t>
      </w:r>
      <w:r w:rsidR="002204FB">
        <w:t xml:space="preserve"> (facilities)</w:t>
      </w:r>
      <w:r w:rsidRPr="00045883">
        <w:t xml:space="preserve">: </w:t>
      </w:r>
      <w:hyperlink r:id="rId15" w:history="1">
        <w:bookmarkStart w:id="1" w:name="_Hlk40869221"/>
        <w:r w:rsidR="00FB607B">
          <w:rPr>
            <w:rStyle w:val="Hyperlink"/>
            <w:lang w:val="en"/>
          </w:rPr>
          <w:t>rm-access_startup@intl.att.com</w:t>
        </w:r>
        <w:bookmarkEnd w:id="1"/>
        <w:r w:rsidR="00FB607B">
          <w:rPr>
            <w:rStyle w:val="Hyperlink"/>
            <w:lang w:val="en"/>
          </w:rPr>
          <w:t xml:space="preserve"> </w:t>
        </w:r>
      </w:hyperlink>
      <w:r w:rsidR="00FB607B">
        <w:rPr>
          <w:lang w:val="en"/>
        </w:rPr>
        <w:t xml:space="preserve"> </w:t>
      </w:r>
    </w:p>
    <w:p w14:paraId="5194E2B9" w14:textId="77777777" w:rsidR="008C69A2" w:rsidRPr="00045883" w:rsidRDefault="008C69A2" w:rsidP="007A1975">
      <w:pPr>
        <w:spacing w:after="0" w:line="240" w:lineRule="auto"/>
        <w:ind w:left="720"/>
      </w:pPr>
      <w:r w:rsidRPr="00045883">
        <w:rPr>
          <w:b/>
        </w:rPr>
        <w:t>NOTE:</w:t>
      </w:r>
      <w:r w:rsidRPr="00045883">
        <w:t xml:space="preserve"> ALL steps and forms for Access S</w:t>
      </w:r>
      <w:r w:rsidR="007A1975">
        <w:t xml:space="preserve">ervices </w:t>
      </w:r>
      <w:r w:rsidRPr="00045883">
        <w:t>must be confirmed ‘</w:t>
      </w:r>
      <w:r w:rsidRPr="00A051DD">
        <w:rPr>
          <w:u w:val="single"/>
        </w:rPr>
        <w:t>Complete</w:t>
      </w:r>
      <w:r w:rsidRPr="00045883">
        <w:t xml:space="preserve">’ by the AT&amp;T CLEC Start-Up Team </w:t>
      </w:r>
      <w:r w:rsidR="002204FB">
        <w:t xml:space="preserve">for Access Services </w:t>
      </w:r>
      <w:r w:rsidRPr="00045883">
        <w:t>before:</w:t>
      </w:r>
    </w:p>
    <w:p w14:paraId="57CABDC1" w14:textId="77777777" w:rsidR="008C69A2" w:rsidRPr="00391A87" w:rsidRDefault="008C69A2" w:rsidP="007A1975">
      <w:pPr>
        <w:pStyle w:val="ListParagraph"/>
        <w:numPr>
          <w:ilvl w:val="0"/>
          <w:numId w:val="4"/>
        </w:numPr>
        <w:spacing w:after="0" w:line="240" w:lineRule="auto"/>
        <w:ind w:left="1440"/>
      </w:pPr>
      <w:r w:rsidRPr="00391A87">
        <w:t>the CLEC can submit NIS</w:t>
      </w:r>
      <w:r>
        <w:t xml:space="preserve"> (Network Information Sheet)</w:t>
      </w:r>
      <w:r w:rsidRPr="00391A87">
        <w:t xml:space="preserve">/Forecast Form and </w:t>
      </w:r>
      <w:r w:rsidR="0058018D">
        <w:t xml:space="preserve">may </w:t>
      </w:r>
      <w:r w:rsidRPr="00391A87">
        <w:t>request JPC</w:t>
      </w:r>
      <w:r>
        <w:t xml:space="preserve"> (Joint Planning Call)</w:t>
      </w:r>
    </w:p>
    <w:p w14:paraId="17DE7A32" w14:textId="77777777" w:rsidR="008C69A2" w:rsidRDefault="008C69A2" w:rsidP="007A1975">
      <w:pPr>
        <w:pStyle w:val="ListParagraph"/>
        <w:numPr>
          <w:ilvl w:val="0"/>
          <w:numId w:val="4"/>
        </w:numPr>
        <w:spacing w:after="0" w:line="240" w:lineRule="auto"/>
        <w:ind w:left="1440"/>
      </w:pPr>
      <w:r w:rsidRPr="00391A87">
        <w:t>the CLEC can submit ASRs</w:t>
      </w:r>
      <w:r>
        <w:t xml:space="preserve"> (Access Svc Request)</w:t>
      </w:r>
      <w:r w:rsidRPr="00391A87">
        <w:t xml:space="preserve"> for Access Facilities to the appropriate Svc Center </w:t>
      </w:r>
    </w:p>
    <w:p w14:paraId="4D0284EA" w14:textId="77777777" w:rsidR="00E935E7" w:rsidRDefault="00E935E7" w:rsidP="00E935E7">
      <w:pPr>
        <w:pStyle w:val="ListParagraph"/>
        <w:spacing w:after="0" w:line="240" w:lineRule="auto"/>
      </w:pPr>
    </w:p>
    <w:p w14:paraId="74B1DA0C" w14:textId="77777777" w:rsidR="00E935E7" w:rsidRDefault="00E935E7" w:rsidP="00E935E7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 xml:space="preserve">Question: I am a CLEC and need support requesting Collocation or questions regarding existing Collocation services, who do I contact? </w:t>
      </w:r>
    </w:p>
    <w:p w14:paraId="660704C7" w14:textId="77777777" w:rsidR="00E935E7" w:rsidRPr="00904377" w:rsidRDefault="00E935E7" w:rsidP="00E935E7">
      <w:pPr>
        <w:pStyle w:val="ListParagraph"/>
        <w:spacing w:after="0" w:line="240" w:lineRule="auto"/>
        <w:rPr>
          <w:b/>
          <w:u w:val="single"/>
        </w:rPr>
      </w:pPr>
      <w:r>
        <w:t>Answer: The Collocation Service Center (CSC)</w:t>
      </w:r>
      <w:r w:rsidR="00904377">
        <w:t xml:space="preserve">, </w:t>
      </w:r>
      <w:r w:rsidR="00904377" w:rsidRPr="00904377">
        <w:rPr>
          <w:b/>
          <w:u w:val="single"/>
        </w:rPr>
        <w:t>contact for ALL collocation matters</w:t>
      </w:r>
    </w:p>
    <w:p w14:paraId="364F4167" w14:textId="77777777" w:rsidR="005F65F9" w:rsidRDefault="005F65F9" w:rsidP="005F65F9">
      <w:pPr>
        <w:pStyle w:val="ListParagraph"/>
        <w:spacing w:after="0" w:line="240" w:lineRule="auto"/>
      </w:pPr>
      <w:hyperlink r:id="rId16" w:history="1">
        <w:r>
          <w:rPr>
            <w:rStyle w:val="Hyperlink"/>
          </w:rPr>
          <w:t>Customer Service Contacts (MS-Word)</w:t>
        </w:r>
      </w:hyperlink>
      <w:r>
        <w:t xml:space="preserve"> select the ‘Customer Service Contacts (MS-Word)</w:t>
      </w:r>
      <w:r w:rsidR="00A051DD">
        <w:t>’</w:t>
      </w:r>
      <w:r>
        <w:t xml:space="preserve"> link in center of home page, refer to CSC contacts on page 3 of the document.</w:t>
      </w:r>
    </w:p>
    <w:p w14:paraId="198CD09B" w14:textId="77777777" w:rsidR="005F65F9" w:rsidRDefault="005F65F9" w:rsidP="005F65F9">
      <w:pPr>
        <w:pStyle w:val="ListParagraph"/>
        <w:spacing w:after="0" w:line="240" w:lineRule="auto"/>
      </w:pPr>
      <w:r>
        <w:t>Additional Collocation resources on CLEC on-line:</w:t>
      </w:r>
    </w:p>
    <w:p w14:paraId="4A2B8906" w14:textId="77777777" w:rsidR="005F65F9" w:rsidRDefault="005F65F9" w:rsidP="005F65F9">
      <w:pPr>
        <w:pStyle w:val="ListParagraph"/>
        <w:spacing w:after="0" w:line="240" w:lineRule="auto"/>
      </w:pPr>
      <w:hyperlink r:id="rId17" w:history="1">
        <w:r>
          <w:rPr>
            <w:rStyle w:val="Hyperlink"/>
          </w:rPr>
          <w:t>12-State Collocation</w:t>
        </w:r>
      </w:hyperlink>
    </w:p>
    <w:p w14:paraId="0334864C" w14:textId="77777777" w:rsidR="005F65F9" w:rsidRDefault="005F65F9" w:rsidP="005F65F9">
      <w:pPr>
        <w:pStyle w:val="ListParagraph"/>
        <w:spacing w:after="0" w:line="240" w:lineRule="auto"/>
      </w:pPr>
      <w:hyperlink r:id="rId18" w:history="1">
        <w:r>
          <w:rPr>
            <w:rStyle w:val="Hyperlink"/>
          </w:rPr>
          <w:t>9-State Collocation</w:t>
        </w:r>
      </w:hyperlink>
    </w:p>
    <w:p w14:paraId="1110C04B" w14:textId="77777777" w:rsidR="005F65F9" w:rsidRDefault="005F65F9" w:rsidP="005F65F9">
      <w:pPr>
        <w:pStyle w:val="ListParagraph"/>
        <w:spacing w:after="0" w:line="240" w:lineRule="auto"/>
      </w:pPr>
      <w:r>
        <w:t xml:space="preserve"> </w:t>
      </w:r>
    </w:p>
    <w:p w14:paraId="4AADB6F1" w14:textId="77777777" w:rsidR="00210C7B" w:rsidRPr="00045883" w:rsidRDefault="003F556F" w:rsidP="00210C7B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 xml:space="preserve">Question: </w:t>
      </w:r>
      <w:r w:rsidR="00210C7B" w:rsidRPr="00045883">
        <w:t xml:space="preserve">I am a </w:t>
      </w:r>
      <w:r w:rsidR="00210C7B">
        <w:t>CLEC and need support and have questions about</w:t>
      </w:r>
      <w:r w:rsidR="007B179F">
        <w:t xml:space="preserve"> the following services not in my CLEC/Local ICA</w:t>
      </w:r>
      <w:r w:rsidR="00210C7B">
        <w:t>:</w:t>
      </w:r>
    </w:p>
    <w:p w14:paraId="05502727" w14:textId="77777777" w:rsidR="00210C7B" w:rsidRPr="00391A87" w:rsidRDefault="00210C7B" w:rsidP="00210C7B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 xml:space="preserve">Products/Services out of Access Tariff/Guidebook </w:t>
      </w:r>
      <w:r w:rsidRPr="00391A87">
        <w:t>(</w:t>
      </w:r>
      <w:r>
        <w:t>Access D</w:t>
      </w:r>
      <w:r w:rsidR="006C726F">
        <w:t>S</w:t>
      </w:r>
      <w:r>
        <w:t>1/DS3 Facilities, SS7 Links, OC++)</w:t>
      </w:r>
    </w:p>
    <w:p w14:paraId="6EFAB059" w14:textId="77777777" w:rsidR="00210C7B" w:rsidRPr="00391A87" w:rsidRDefault="00210C7B" w:rsidP="00210C7B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lastRenderedPageBreak/>
        <w:t xml:space="preserve">ATT LD (long-haul services) </w:t>
      </w:r>
      <w:r w:rsidRPr="00391A87">
        <w:t xml:space="preserve"> </w:t>
      </w:r>
    </w:p>
    <w:p w14:paraId="224C347B" w14:textId="77777777" w:rsidR="00210C7B" w:rsidRDefault="00210C7B" w:rsidP="00210C7B">
      <w:pPr>
        <w:spacing w:after="0" w:line="240" w:lineRule="auto"/>
        <w:ind w:left="720"/>
      </w:pPr>
      <w:r w:rsidRPr="00045883">
        <w:t>W</w:t>
      </w:r>
      <w:r w:rsidR="0038698A">
        <w:t>ho</w:t>
      </w:r>
      <w:r w:rsidRPr="00045883">
        <w:t xml:space="preserve"> </w:t>
      </w:r>
      <w:r>
        <w:t>do I contact</w:t>
      </w:r>
      <w:r w:rsidR="007B179F">
        <w:t>, is there an AT&amp;T provided web site resource</w:t>
      </w:r>
      <w:r>
        <w:t>?</w:t>
      </w:r>
    </w:p>
    <w:p w14:paraId="608606C2" w14:textId="77777777" w:rsidR="00A051DD" w:rsidRPr="009D1256" w:rsidRDefault="00210C7B" w:rsidP="00A051DD">
      <w:pPr>
        <w:spacing w:after="0" w:line="240" w:lineRule="auto"/>
        <w:ind w:left="720"/>
        <w:rPr>
          <w:rFonts w:cs="Calibri"/>
          <w:b/>
        </w:rPr>
      </w:pPr>
      <w:r>
        <w:t xml:space="preserve">Answer: </w:t>
      </w:r>
      <w:r w:rsidRPr="00864A4E">
        <w:rPr>
          <w:rFonts w:cs="Calibri"/>
        </w:rPr>
        <w:t>Contact your assigned Wholesale Sales Team</w:t>
      </w:r>
      <w:r w:rsidR="00A051DD">
        <w:rPr>
          <w:rFonts w:cs="Calibri"/>
        </w:rPr>
        <w:t>.</w:t>
      </w:r>
      <w:r w:rsidR="005154AD">
        <w:rPr>
          <w:rFonts w:cs="Calibri"/>
        </w:rPr>
        <w:t xml:space="preserve">  </w:t>
      </w:r>
      <w:r w:rsidR="00A051DD" w:rsidRPr="009D1256">
        <w:rPr>
          <w:rFonts w:cs="Calibri"/>
          <w:b/>
        </w:rPr>
        <w:t xml:space="preserve">This is also the contact to discuss:     </w:t>
      </w:r>
    </w:p>
    <w:p w14:paraId="10BE2389" w14:textId="77777777" w:rsidR="00A051DD" w:rsidRPr="009D1256" w:rsidRDefault="00A051DD" w:rsidP="00A051DD">
      <w:pPr>
        <w:numPr>
          <w:ilvl w:val="0"/>
          <w:numId w:val="7"/>
        </w:numPr>
        <w:spacing w:after="0" w:line="240" w:lineRule="auto"/>
        <w:ind w:left="1440"/>
        <w:rPr>
          <w:rFonts w:cs="Calibri"/>
          <w:b/>
        </w:rPr>
      </w:pPr>
      <w:r w:rsidRPr="009D1256">
        <w:rPr>
          <w:rFonts w:cs="Calibri"/>
          <w:b/>
        </w:rPr>
        <w:t xml:space="preserve">Any other AT&amp;T products/services not in your CLEC Local ICA      </w:t>
      </w:r>
    </w:p>
    <w:p w14:paraId="6965F730" w14:textId="77777777" w:rsidR="00A051DD" w:rsidRPr="009D1256" w:rsidRDefault="00A051DD" w:rsidP="00A051DD">
      <w:pPr>
        <w:numPr>
          <w:ilvl w:val="0"/>
          <w:numId w:val="7"/>
        </w:numPr>
        <w:spacing w:after="0" w:line="240" w:lineRule="auto"/>
        <w:ind w:left="1440"/>
        <w:rPr>
          <w:rFonts w:cs="Calibri"/>
          <w:b/>
        </w:rPr>
      </w:pPr>
      <w:r w:rsidRPr="009D1256">
        <w:rPr>
          <w:rFonts w:cs="Calibri"/>
          <w:b/>
        </w:rPr>
        <w:t>IXC Interconnection</w:t>
      </w:r>
      <w:r>
        <w:rPr>
          <w:rFonts w:cs="Calibri"/>
          <w:b/>
        </w:rPr>
        <w:t xml:space="preserve"> (FGD Trunks)</w:t>
      </w:r>
    </w:p>
    <w:p w14:paraId="07C8E407" w14:textId="42EBE87B" w:rsidR="00A051DD" w:rsidRDefault="00361A49" w:rsidP="00A051DD">
      <w:pPr>
        <w:numPr>
          <w:ilvl w:val="1"/>
          <w:numId w:val="8"/>
        </w:numPr>
        <w:spacing w:after="0" w:line="240" w:lineRule="auto"/>
        <w:rPr>
          <w:rFonts w:cs="Calibri"/>
          <w:b/>
        </w:rPr>
      </w:pPr>
      <w:r w:rsidRPr="009D1256">
        <w:rPr>
          <w:rFonts w:cs="Calibri"/>
          <w:b/>
        </w:rPr>
        <w:t>Wireless</w:t>
      </w:r>
      <w:r>
        <w:rPr>
          <w:rFonts w:cs="Calibri"/>
          <w:b/>
        </w:rPr>
        <w:t xml:space="preserve"> </w:t>
      </w:r>
      <w:r w:rsidRPr="009D1256">
        <w:rPr>
          <w:rFonts w:cs="Calibri"/>
          <w:b/>
        </w:rPr>
        <w:t>Interconnection</w:t>
      </w:r>
      <w:r w:rsidR="00A051DD" w:rsidRPr="009D1256">
        <w:rPr>
          <w:rFonts w:cs="Calibri"/>
          <w:b/>
        </w:rPr>
        <w:t xml:space="preserve"> includes routing of Wireless &amp; Paging NPA/NXX </w:t>
      </w:r>
      <w:r w:rsidR="00366A0F" w:rsidRPr="009D1256">
        <w:rPr>
          <w:rFonts w:cs="Calibri"/>
          <w:b/>
        </w:rPr>
        <w:t>codes.</w:t>
      </w:r>
      <w:r w:rsidR="00A051DD" w:rsidRPr="009D1256">
        <w:rPr>
          <w:rFonts w:cs="Calibri"/>
          <w:b/>
        </w:rPr>
        <w:t xml:space="preserve"> </w:t>
      </w:r>
    </w:p>
    <w:p w14:paraId="40E0901F" w14:textId="77777777" w:rsidR="00210C7B" w:rsidRDefault="005154AD" w:rsidP="005154AD">
      <w:pPr>
        <w:spacing w:after="0" w:line="240" w:lineRule="auto"/>
        <w:ind w:left="720"/>
        <w:rPr>
          <w:rFonts w:cs="Calibri"/>
        </w:rPr>
      </w:pPr>
      <w:r w:rsidRPr="005154AD">
        <w:rPr>
          <w:rFonts w:cs="Calibri"/>
          <w:b/>
        </w:rPr>
        <w:t>NOTE:</w:t>
      </w:r>
      <w:r>
        <w:rPr>
          <w:rFonts w:cs="Calibri"/>
        </w:rPr>
        <w:t xml:space="preserve"> </w:t>
      </w:r>
      <w:r w:rsidR="00A051DD">
        <w:rPr>
          <w:rFonts w:cs="Calibri"/>
        </w:rPr>
        <w:t>I</w:t>
      </w:r>
      <w:r w:rsidR="00210C7B" w:rsidRPr="00864A4E">
        <w:rPr>
          <w:rFonts w:cs="Calibri"/>
        </w:rPr>
        <w:t xml:space="preserve">f no </w:t>
      </w:r>
      <w:r w:rsidR="00210C7B">
        <w:rPr>
          <w:rFonts w:cs="Calibri"/>
        </w:rPr>
        <w:t xml:space="preserve">Sales </w:t>
      </w:r>
      <w:r w:rsidR="00210C7B" w:rsidRPr="00864A4E">
        <w:rPr>
          <w:rFonts w:cs="Calibri"/>
        </w:rPr>
        <w:t>Acct Team assignment- submit</w:t>
      </w:r>
      <w:r w:rsidR="00210C7B">
        <w:rPr>
          <w:rFonts w:cs="Calibri"/>
        </w:rPr>
        <w:t xml:space="preserve"> the</w:t>
      </w:r>
      <w:r w:rsidR="00210C7B" w:rsidRPr="00864A4E">
        <w:rPr>
          <w:rFonts w:cs="Calibri"/>
        </w:rPr>
        <w:t xml:space="preserve"> 'Contact' form to the </w:t>
      </w:r>
      <w:r w:rsidR="00210C7B">
        <w:rPr>
          <w:rFonts w:cs="Calibri"/>
        </w:rPr>
        <w:t>far right on the link located below</w:t>
      </w:r>
      <w:r w:rsidR="00210C7B" w:rsidRPr="00864A4E">
        <w:rPr>
          <w:rFonts w:cs="Calibri"/>
        </w:rPr>
        <w:t xml:space="preserve">, (may also call 844-883-7737).     </w:t>
      </w:r>
    </w:p>
    <w:p w14:paraId="0205DC38" w14:textId="77777777" w:rsidR="00210C7B" w:rsidRDefault="00210C7B" w:rsidP="00210C7B">
      <w:pPr>
        <w:spacing w:after="0" w:line="240" w:lineRule="auto"/>
        <w:ind w:left="720"/>
        <w:rPr>
          <w:rFonts w:cs="Calibri"/>
        </w:rPr>
      </w:pPr>
      <w:r w:rsidRPr="00864A4E">
        <w:rPr>
          <w:rFonts w:cs="Calibri"/>
        </w:rPr>
        <w:t xml:space="preserve"> </w:t>
      </w:r>
      <w:hyperlink r:id="rId19" w:history="1">
        <w:r>
          <w:rPr>
            <w:rStyle w:val="Hyperlink"/>
            <w:rFonts w:cs="Calibri"/>
          </w:rPr>
          <w:t>Contact the AT&amp;T Wholesale Sales Acct Team</w:t>
        </w:r>
      </w:hyperlink>
      <w:r w:rsidRPr="00864A4E">
        <w:rPr>
          <w:rFonts w:cs="Calibri"/>
        </w:rPr>
        <w:t xml:space="preserve">  </w:t>
      </w:r>
    </w:p>
    <w:p w14:paraId="35DDF37C" w14:textId="77777777" w:rsidR="00700B14" w:rsidRPr="007B179F" w:rsidRDefault="007B179F" w:rsidP="00210C7B">
      <w:pPr>
        <w:spacing w:after="0" w:line="240" w:lineRule="auto"/>
        <w:ind w:left="720"/>
      </w:pPr>
      <w:r w:rsidRPr="007B179F">
        <w:t>This i</w:t>
      </w:r>
      <w:r w:rsidR="003C2006">
        <w:t>s</w:t>
      </w:r>
      <w:r w:rsidRPr="007B179F">
        <w:t xml:space="preserve"> for</w:t>
      </w:r>
      <w:r w:rsidRPr="007B179F">
        <w:rPr>
          <w:b/>
        </w:rPr>
        <w:t xml:space="preserve"> </w:t>
      </w:r>
      <w:r w:rsidR="00700B14" w:rsidRPr="007B179F">
        <w:t>NEW Provider/Carrier only- who are not established to do business and does not have an assigned AT&amp;T Wholesale Sales Account Manager (Must be FCC 499 Filer to become a Provider/Carrier).</w:t>
      </w:r>
    </w:p>
    <w:p w14:paraId="1ED2BD29" w14:textId="61BE5CA9" w:rsidR="000E15F4" w:rsidRDefault="007B179F" w:rsidP="007B179F">
      <w:pPr>
        <w:numPr>
          <w:ilvl w:val="0"/>
          <w:numId w:val="14"/>
        </w:numPr>
        <w:spacing w:after="0" w:line="240" w:lineRule="auto"/>
      </w:pPr>
      <w:r>
        <w:t>The AT&amp;T web site resource is</w:t>
      </w:r>
      <w:r w:rsidR="00EF66C9">
        <w:t>:</w:t>
      </w:r>
      <w:r>
        <w:t xml:space="preserve"> </w:t>
      </w:r>
      <w:hyperlink r:id="rId20" w:history="1">
        <w:r>
          <w:rPr>
            <w:rStyle w:val="Hyperlink"/>
          </w:rPr>
          <w:t>Prime Access</w:t>
        </w:r>
      </w:hyperlink>
    </w:p>
    <w:p w14:paraId="15AF8199" w14:textId="77777777" w:rsidR="007B179F" w:rsidRPr="000E15F4" w:rsidRDefault="007B179F" w:rsidP="00210C7B">
      <w:pPr>
        <w:spacing w:after="0" w:line="240" w:lineRule="auto"/>
        <w:ind w:left="720"/>
        <w:rPr>
          <w:rFonts w:cs="Calibri"/>
        </w:rPr>
      </w:pPr>
    </w:p>
    <w:p w14:paraId="090B8ACD" w14:textId="77777777" w:rsidR="00B54DF1" w:rsidRDefault="003F556F" w:rsidP="003F556F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 xml:space="preserve">Question: </w:t>
      </w:r>
      <w:r w:rsidR="007F3B85">
        <w:t xml:space="preserve">I </w:t>
      </w:r>
      <w:r w:rsidR="00904377">
        <w:t xml:space="preserve">will be operating as </w:t>
      </w:r>
      <w:r w:rsidR="007F3B85">
        <w:t xml:space="preserve">both a </w:t>
      </w:r>
      <w:r w:rsidR="007B179F">
        <w:t xml:space="preserve">new </w:t>
      </w:r>
      <w:r w:rsidR="007F3B85">
        <w:t xml:space="preserve">CLEC Provider company and </w:t>
      </w:r>
      <w:r w:rsidR="007B179F">
        <w:t xml:space="preserve">new </w:t>
      </w:r>
      <w:r w:rsidR="007F3B85">
        <w:t xml:space="preserve">IVP (Interconnected VoIP) Provider </w:t>
      </w:r>
      <w:r w:rsidR="007F3B85" w:rsidRPr="00B54DF1">
        <w:t>company, what do I do?</w:t>
      </w:r>
    </w:p>
    <w:p w14:paraId="1AD88123" w14:textId="77777777" w:rsidR="00B54DF1" w:rsidRPr="004A4027" w:rsidRDefault="00B54DF1" w:rsidP="00B54DF1">
      <w:pPr>
        <w:spacing w:after="0" w:line="240" w:lineRule="auto"/>
        <w:rPr>
          <w:rFonts w:cs="Calibri"/>
          <w:color w:val="000000"/>
        </w:rPr>
      </w:pPr>
      <w:r>
        <w:tab/>
        <w:t xml:space="preserve">Answer: </w:t>
      </w:r>
      <w:r w:rsidRPr="004A4027">
        <w:rPr>
          <w:rFonts w:cs="Calibri"/>
          <w:color w:val="000000"/>
        </w:rPr>
        <w:t xml:space="preserve">Must request negotiations for separate applicable agreements:  </w:t>
      </w:r>
    </w:p>
    <w:p w14:paraId="7EDEEB0F" w14:textId="77777777" w:rsidR="00B54DF1" w:rsidRDefault="00B54DF1" w:rsidP="00B54DF1">
      <w:pPr>
        <w:numPr>
          <w:ilvl w:val="0"/>
          <w:numId w:val="7"/>
        </w:numPr>
        <w:spacing w:after="0" w:line="240" w:lineRule="auto"/>
        <w:ind w:left="1440"/>
        <w:rPr>
          <w:rFonts w:cs="Calibri"/>
          <w:color w:val="000000"/>
        </w:rPr>
      </w:pPr>
      <w:r w:rsidRPr="004A4027">
        <w:rPr>
          <w:rFonts w:cs="Calibri"/>
          <w:color w:val="000000"/>
        </w:rPr>
        <w:t xml:space="preserve">For CLEC Provider operations, requires a commission approved CLEC ICA- refer to above </w:t>
      </w:r>
      <w:r>
        <w:rPr>
          <w:rFonts w:cs="Calibri"/>
          <w:color w:val="000000"/>
        </w:rPr>
        <w:t>question</w:t>
      </w:r>
      <w:r w:rsidR="004427C7">
        <w:rPr>
          <w:rFonts w:cs="Calibri"/>
          <w:color w:val="000000"/>
        </w:rPr>
        <w:t>/answer</w:t>
      </w:r>
      <w:r w:rsidRPr="004A4027">
        <w:rPr>
          <w:rFonts w:cs="Calibri"/>
          <w:color w:val="000000"/>
        </w:rPr>
        <w:t xml:space="preserve"> for new CLEC with no ICA, </w:t>
      </w:r>
    </w:p>
    <w:p w14:paraId="48ECAC5D" w14:textId="77777777" w:rsidR="00FF498B" w:rsidRDefault="00FF498B" w:rsidP="00FF498B">
      <w:pPr>
        <w:spacing w:after="0" w:line="240" w:lineRule="auto"/>
        <w:ind w:left="1440"/>
      </w:pPr>
      <w:hyperlink r:id="rId21" w:history="1">
        <w:r w:rsidRPr="00045883">
          <w:rPr>
            <w:rStyle w:val="Hyperlink"/>
          </w:rPr>
          <w:t>Getting Started</w:t>
        </w:r>
      </w:hyperlink>
      <w:r w:rsidRPr="00045883">
        <w:t xml:space="preserve">          </w:t>
      </w:r>
    </w:p>
    <w:p w14:paraId="3A9D46D3" w14:textId="77777777" w:rsidR="00B54DF1" w:rsidRDefault="00B54DF1" w:rsidP="00B54DF1">
      <w:pPr>
        <w:numPr>
          <w:ilvl w:val="0"/>
          <w:numId w:val="7"/>
        </w:numPr>
        <w:spacing w:after="0" w:line="240" w:lineRule="auto"/>
        <w:ind w:left="1440"/>
        <w:rPr>
          <w:rFonts w:cs="Calibri"/>
          <w:color w:val="000000"/>
        </w:rPr>
      </w:pPr>
      <w:r w:rsidRPr="004A4027">
        <w:rPr>
          <w:rFonts w:cs="Calibri"/>
          <w:color w:val="000000"/>
        </w:rPr>
        <w:t xml:space="preserve">For IVP Provider operations, requires IVP OSS (Operational Support Systems) and LNP (Local Number Portability) agreements.  submit the </w:t>
      </w:r>
      <w:r w:rsidR="00FF498B">
        <w:rPr>
          <w:rFonts w:cs="Calibri"/>
          <w:color w:val="000000"/>
        </w:rPr>
        <w:t xml:space="preserve">Interconnected VoIP Provider (IVP) Agreement Request Form </w:t>
      </w:r>
      <w:r w:rsidRPr="004A4027">
        <w:rPr>
          <w:rFonts w:cs="Calibri"/>
          <w:color w:val="000000"/>
        </w:rPr>
        <w:t xml:space="preserve">to negotiate/execute the IVP agreements. Will need to specify the </w:t>
      </w:r>
      <w:r w:rsidR="00EF66C9">
        <w:rPr>
          <w:rFonts w:cs="Calibri"/>
          <w:color w:val="000000"/>
        </w:rPr>
        <w:t xml:space="preserve">designated </w:t>
      </w:r>
      <w:r w:rsidRPr="004A4027">
        <w:rPr>
          <w:rFonts w:cs="Calibri"/>
          <w:color w:val="000000"/>
        </w:rPr>
        <w:t>CLEC Network Partner on the IVP Req</w:t>
      </w:r>
      <w:r>
        <w:rPr>
          <w:rFonts w:cs="Calibri"/>
          <w:color w:val="000000"/>
        </w:rPr>
        <w:t>uest</w:t>
      </w:r>
      <w:r w:rsidRPr="004A4027">
        <w:rPr>
          <w:rFonts w:cs="Calibri"/>
          <w:color w:val="000000"/>
        </w:rPr>
        <w:t xml:space="preserve"> Form, requires a NECA</w:t>
      </w:r>
      <w:r>
        <w:rPr>
          <w:rFonts w:cs="Calibri"/>
          <w:color w:val="000000"/>
        </w:rPr>
        <w:t xml:space="preserve"> (</w:t>
      </w:r>
      <w:r w:rsidR="006055BD">
        <w:rPr>
          <w:rFonts w:cs="Calibri"/>
          <w:color w:val="000000"/>
        </w:rPr>
        <w:t xml:space="preserve">National Exchange Carrier Association) </w:t>
      </w:r>
      <w:r w:rsidRPr="004A4027">
        <w:rPr>
          <w:rFonts w:cs="Calibri"/>
          <w:color w:val="000000"/>
        </w:rPr>
        <w:t>approved IPES</w:t>
      </w:r>
      <w:r w:rsidR="001544E4">
        <w:rPr>
          <w:rFonts w:cs="Calibri"/>
          <w:color w:val="000000"/>
        </w:rPr>
        <w:t xml:space="preserve"> (Internet Provider Enabled Servi</w:t>
      </w:r>
      <w:r w:rsidR="00FC3A0E">
        <w:rPr>
          <w:rFonts w:cs="Calibri"/>
          <w:color w:val="000000"/>
        </w:rPr>
        <w:t>c</w:t>
      </w:r>
      <w:r w:rsidR="001544E4">
        <w:rPr>
          <w:rFonts w:cs="Calibri"/>
          <w:color w:val="000000"/>
        </w:rPr>
        <w:t>es)</w:t>
      </w:r>
      <w:r w:rsidRPr="004A4027">
        <w:rPr>
          <w:rFonts w:cs="Calibri"/>
          <w:color w:val="000000"/>
        </w:rPr>
        <w:t xml:space="preserve"> OCN (</w:t>
      </w:r>
      <w:r w:rsidR="006055BD">
        <w:rPr>
          <w:rFonts w:cs="Calibri"/>
          <w:color w:val="000000"/>
        </w:rPr>
        <w:t>Operating</w:t>
      </w:r>
      <w:r w:rsidRPr="004A4027">
        <w:rPr>
          <w:rFonts w:cs="Calibri"/>
          <w:color w:val="000000"/>
        </w:rPr>
        <w:t xml:space="preserve"> Company Number), and complete a separate IVP Profile.</w:t>
      </w:r>
    </w:p>
    <w:p w14:paraId="3EB2DABA" w14:textId="77777777" w:rsidR="00FF498B" w:rsidRDefault="00FF498B" w:rsidP="00FF498B">
      <w:pPr>
        <w:spacing w:after="0" w:line="240" w:lineRule="auto"/>
        <w:ind w:left="1440"/>
        <w:rPr>
          <w:rFonts w:cs="Calibri"/>
          <w:color w:val="000000"/>
        </w:rPr>
      </w:pPr>
      <w:hyperlink r:id="rId22" w:history="1">
        <w:r>
          <w:rPr>
            <w:rStyle w:val="Hyperlink"/>
            <w:rFonts w:cs="Calibri"/>
          </w:rPr>
          <w:t>IVP Agreement Req Form</w:t>
        </w:r>
      </w:hyperlink>
    </w:p>
    <w:p w14:paraId="6E7DF5BF" w14:textId="77777777" w:rsidR="00EF66C9" w:rsidRDefault="00EF66C9" w:rsidP="00EF66C9">
      <w:pPr>
        <w:spacing w:after="0" w:line="240" w:lineRule="auto"/>
        <w:ind w:left="1440"/>
      </w:pPr>
      <w:bookmarkStart w:id="2" w:name="_Hlk40885527"/>
      <w:r>
        <w:rPr>
          <w:rFonts w:cs="Calibri"/>
          <w:color w:val="000000"/>
        </w:rPr>
        <w:t xml:space="preserve">If you need assistance </w:t>
      </w:r>
      <w:r w:rsidR="00F33D90">
        <w:rPr>
          <w:rFonts w:cs="Calibri"/>
          <w:color w:val="000000"/>
        </w:rPr>
        <w:t xml:space="preserve">or have questions regarding </w:t>
      </w:r>
      <w:r>
        <w:rPr>
          <w:rFonts w:cs="Calibri"/>
          <w:color w:val="000000"/>
        </w:rPr>
        <w:t xml:space="preserve">the IVP Profile, contact the </w:t>
      </w:r>
      <w:r w:rsidR="00F33D90">
        <w:rPr>
          <w:rFonts w:cs="Calibri"/>
          <w:color w:val="000000"/>
        </w:rPr>
        <w:t xml:space="preserve">Profile Maintenance </w:t>
      </w:r>
      <w:r>
        <w:t>Team for direction:</w:t>
      </w:r>
    </w:p>
    <w:p w14:paraId="71499AF7" w14:textId="77777777" w:rsidR="00F33D90" w:rsidRDefault="00F33D90" w:rsidP="00EF66C9">
      <w:pPr>
        <w:spacing w:after="0" w:line="240" w:lineRule="auto"/>
        <w:ind w:left="1440"/>
      </w:pPr>
      <w:hyperlink r:id="rId23" w:history="1">
        <w:r>
          <w:rPr>
            <w:rStyle w:val="Hyperlink"/>
          </w:rPr>
          <w:t>imprfls@att.com</w:t>
        </w:r>
      </w:hyperlink>
    </w:p>
    <w:bookmarkEnd w:id="2"/>
    <w:p w14:paraId="2FCAFC3A" w14:textId="77777777" w:rsidR="00B54DF1" w:rsidRDefault="00904377" w:rsidP="00EF66C9">
      <w:pPr>
        <w:spacing w:after="0" w:line="240" w:lineRule="auto"/>
        <w:ind w:left="1440"/>
        <w:rPr>
          <w:rFonts w:cs="Calibri"/>
          <w:color w:val="000000"/>
        </w:rPr>
      </w:pPr>
      <w:r w:rsidRPr="00904377">
        <w:rPr>
          <w:rFonts w:cs="Calibri"/>
          <w:b/>
          <w:color w:val="000000"/>
        </w:rPr>
        <w:t xml:space="preserve">NOTE: </w:t>
      </w:r>
      <w:r w:rsidR="00B54DF1" w:rsidRPr="00B54DF1">
        <w:rPr>
          <w:rFonts w:cs="Calibri"/>
          <w:color w:val="000000"/>
        </w:rPr>
        <w:t xml:space="preserve">These items must be addressed and </w:t>
      </w:r>
      <w:r w:rsidR="00B54DF1" w:rsidRPr="00904377">
        <w:rPr>
          <w:rFonts w:cs="Calibri"/>
          <w:color w:val="000000"/>
          <w:u w:val="single"/>
        </w:rPr>
        <w:t xml:space="preserve">completed prior to updating </w:t>
      </w:r>
      <w:r w:rsidR="00912995" w:rsidRPr="00904377">
        <w:rPr>
          <w:rFonts w:cs="Calibri"/>
          <w:color w:val="000000"/>
          <w:u w:val="single"/>
        </w:rPr>
        <w:t xml:space="preserve">the CLEC &amp; </w:t>
      </w:r>
      <w:r w:rsidR="00B54DF1" w:rsidRPr="00904377">
        <w:rPr>
          <w:rFonts w:cs="Calibri"/>
          <w:color w:val="000000"/>
          <w:u w:val="single"/>
        </w:rPr>
        <w:t>VoIP category NPA/NXXs in LERG</w:t>
      </w:r>
      <w:r w:rsidR="00B54DF1">
        <w:rPr>
          <w:rFonts w:cs="Calibri"/>
          <w:color w:val="000000"/>
        </w:rPr>
        <w:t xml:space="preserve"> (Local Exchange Routing Guide)</w:t>
      </w:r>
      <w:r w:rsidR="00B54DF1" w:rsidRPr="00B54DF1">
        <w:rPr>
          <w:rFonts w:cs="Calibri"/>
          <w:color w:val="000000"/>
        </w:rPr>
        <w:t xml:space="preserve">.  </w:t>
      </w:r>
    </w:p>
    <w:p w14:paraId="193B18B6" w14:textId="77777777" w:rsidR="00B54DF1" w:rsidRDefault="00B54DF1" w:rsidP="00B54DF1">
      <w:pPr>
        <w:spacing w:after="0" w:line="240" w:lineRule="auto"/>
        <w:ind w:left="720"/>
        <w:rPr>
          <w:rFonts w:cs="Calibri"/>
          <w:b/>
        </w:rPr>
      </w:pPr>
      <w:r w:rsidRPr="00B54DF1">
        <w:rPr>
          <w:rFonts w:cs="Calibri"/>
          <w:b/>
        </w:rPr>
        <w:t>NOTE: Once the agreements are in place, must separately administer its operations according to the separate agreements</w:t>
      </w:r>
      <w:r w:rsidR="00EF66C9">
        <w:rPr>
          <w:rFonts w:cs="Calibri"/>
          <w:b/>
        </w:rPr>
        <w:t>, separate Profiles</w:t>
      </w:r>
      <w:r w:rsidRPr="00B54DF1">
        <w:rPr>
          <w:rFonts w:cs="Calibri"/>
          <w:b/>
        </w:rPr>
        <w:t xml:space="preserve">.    </w:t>
      </w:r>
    </w:p>
    <w:p w14:paraId="0B2FB737" w14:textId="77777777" w:rsidR="00DE0126" w:rsidRDefault="00DE0126" w:rsidP="00B54DF1">
      <w:pPr>
        <w:spacing w:after="0" w:line="240" w:lineRule="auto"/>
        <w:ind w:left="720"/>
        <w:rPr>
          <w:rFonts w:cs="Calibri"/>
          <w:b/>
        </w:rPr>
      </w:pPr>
    </w:p>
    <w:p w14:paraId="40947C31" w14:textId="77777777" w:rsidR="00E473F0" w:rsidRDefault="00E473F0" w:rsidP="00B54DF1">
      <w:pPr>
        <w:spacing w:after="0" w:line="240" w:lineRule="auto"/>
        <w:ind w:left="720"/>
        <w:rPr>
          <w:rFonts w:cs="Calibri"/>
          <w:b/>
        </w:rPr>
      </w:pPr>
    </w:p>
    <w:p w14:paraId="1B6D3B05" w14:textId="77777777" w:rsidR="00E473F0" w:rsidRDefault="00E473F0" w:rsidP="00B54DF1">
      <w:pPr>
        <w:spacing w:after="0" w:line="240" w:lineRule="auto"/>
        <w:ind w:left="720"/>
        <w:rPr>
          <w:rFonts w:cs="Calibri"/>
          <w:b/>
        </w:rPr>
      </w:pPr>
    </w:p>
    <w:p w14:paraId="487DF2C7" w14:textId="77777777" w:rsidR="00290E74" w:rsidRDefault="003F556F" w:rsidP="003F556F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rPr>
          <w:rFonts w:cs="Calibri"/>
        </w:rPr>
        <w:t xml:space="preserve">Question: </w:t>
      </w:r>
      <w:r w:rsidR="00840A8A">
        <w:rPr>
          <w:rFonts w:cs="Calibri"/>
        </w:rPr>
        <w:t xml:space="preserve">I am </w:t>
      </w:r>
      <w:r w:rsidR="00840A8A">
        <w:t xml:space="preserve">a new CLEC deploying a New/Initial Interconnection, where can I find CLEC Network forms, who do I contact and what is required? </w:t>
      </w:r>
    </w:p>
    <w:p w14:paraId="22D78C78" w14:textId="77777777" w:rsidR="00290E74" w:rsidRPr="009E67C9" w:rsidRDefault="00290E74" w:rsidP="00290E74">
      <w:pPr>
        <w:spacing w:after="0" w:line="240" w:lineRule="auto"/>
        <w:ind w:left="720"/>
      </w:pPr>
      <w:r>
        <w:rPr>
          <w:rFonts w:cs="Calibri"/>
        </w:rPr>
        <w:lastRenderedPageBreak/>
        <w:t xml:space="preserve">Answer: </w:t>
      </w:r>
      <w:r w:rsidR="002B5615" w:rsidRPr="009E67C9">
        <w:t>CLEC must have a negotiated</w:t>
      </w:r>
      <w:r w:rsidR="002204FB" w:rsidRPr="009E67C9">
        <w:t xml:space="preserve"> </w:t>
      </w:r>
      <w:r w:rsidR="002B5615" w:rsidRPr="009E67C9">
        <w:t>-</w:t>
      </w:r>
      <w:r w:rsidR="002204FB" w:rsidRPr="009E67C9">
        <w:t xml:space="preserve"> </w:t>
      </w:r>
      <w:r w:rsidR="002B5615" w:rsidRPr="009E67C9">
        <w:t xml:space="preserve">commission approved ICA in place and have ‘COMPLETED’ ALL Start-Up activities prior to contacting the Regional NIT Lead and submitting Network Forms </w:t>
      </w:r>
      <w:r w:rsidR="009E67C9" w:rsidRPr="009E67C9">
        <w:t xml:space="preserve">for review.  </w:t>
      </w:r>
      <w:r w:rsidRPr="009E67C9">
        <w:t xml:space="preserve">Complete the </w:t>
      </w:r>
      <w:r w:rsidR="00E473F0">
        <w:t xml:space="preserve">All Regions/States </w:t>
      </w:r>
      <w:r w:rsidRPr="009E67C9">
        <w:t>NIS/Forecast Form and submit to the Regional NIT Lead, include LOAs</w:t>
      </w:r>
      <w:r w:rsidR="0058018D">
        <w:t xml:space="preserve"> (letter of authorization)</w:t>
      </w:r>
      <w:r w:rsidRPr="009E67C9">
        <w:t xml:space="preserve"> as required</w:t>
      </w:r>
      <w:r w:rsidR="00CF3CF9" w:rsidRPr="009E67C9">
        <w:t xml:space="preserve"> for review and approval</w:t>
      </w:r>
      <w:r w:rsidRPr="009E67C9">
        <w:t>.</w:t>
      </w:r>
      <w:r w:rsidR="009E67C9">
        <w:t xml:space="preserve">  </w:t>
      </w:r>
      <w:r w:rsidR="00CF3CF9" w:rsidRPr="009E67C9">
        <w:t>If necessary</w:t>
      </w:r>
      <w:r w:rsidR="009E67C9" w:rsidRPr="009E67C9">
        <w:t xml:space="preserve"> and requested by CLEC</w:t>
      </w:r>
      <w:r w:rsidR="00CF3CF9" w:rsidRPr="009E67C9">
        <w:t xml:space="preserve">, the </w:t>
      </w:r>
      <w:r w:rsidRPr="009E67C9">
        <w:t xml:space="preserve">Regional NIT Lead </w:t>
      </w:r>
      <w:r w:rsidR="00CF3CF9" w:rsidRPr="009E67C9">
        <w:t>may schedule a JPC</w:t>
      </w:r>
      <w:r w:rsidR="009E67C9" w:rsidRPr="009E67C9">
        <w:t xml:space="preserve"> </w:t>
      </w:r>
      <w:r w:rsidR="00CF3CF9" w:rsidRPr="009E67C9">
        <w:t xml:space="preserve">to discuss with the parties. </w:t>
      </w:r>
    </w:p>
    <w:p w14:paraId="423498B5" w14:textId="77777777" w:rsidR="00290E74" w:rsidRDefault="00290E74" w:rsidP="00290E74">
      <w:pPr>
        <w:spacing w:after="0" w:line="240" w:lineRule="auto"/>
        <w:ind w:left="720"/>
      </w:pPr>
      <w:hyperlink r:id="rId24" w:history="1">
        <w:r>
          <w:rPr>
            <w:rStyle w:val="Hyperlink"/>
          </w:rPr>
          <w:t>NIS/Forecast Forms</w:t>
        </w:r>
      </w:hyperlink>
    </w:p>
    <w:p w14:paraId="76D32BAC" w14:textId="77777777" w:rsidR="00CD097C" w:rsidRDefault="00CD097C" w:rsidP="00CD097C">
      <w:pPr>
        <w:spacing w:after="0" w:line="240" w:lineRule="auto"/>
        <w:ind w:left="720"/>
      </w:pPr>
      <w:r w:rsidRPr="00CD097C">
        <w:rPr>
          <w:b/>
        </w:rPr>
        <w:t>NOTE:</w:t>
      </w:r>
      <w:r>
        <w:rPr>
          <w:b/>
          <w:u w:val="single"/>
        </w:rPr>
        <w:t xml:space="preserve"> </w:t>
      </w:r>
      <w:r w:rsidRPr="00C57992">
        <w:rPr>
          <w:b/>
          <w:u w:val="single"/>
        </w:rPr>
        <w:t>CLECs are required to use the most current forms.</w:t>
      </w:r>
      <w:r>
        <w:rPr>
          <w:b/>
          <w:u w:val="single"/>
        </w:rPr>
        <w:t xml:space="preserve">  </w:t>
      </w:r>
      <w:r>
        <w:t xml:space="preserve">Forms should be downloaded from this site </w:t>
      </w:r>
      <w:r w:rsidRPr="00CD097C">
        <w:rPr>
          <w:b/>
          <w:u w:val="single"/>
        </w:rPr>
        <w:t>each time</w:t>
      </w:r>
      <w:r>
        <w:t xml:space="preserve"> </w:t>
      </w:r>
      <w:r w:rsidR="0058018D">
        <w:t xml:space="preserve">when </w:t>
      </w:r>
      <w:r>
        <w:t xml:space="preserve">submitted to the Regional NIT </w:t>
      </w:r>
      <w:proofErr w:type="gramStart"/>
      <w:r>
        <w:t>Lead</w:t>
      </w:r>
      <w:proofErr w:type="gramEnd"/>
      <w:r>
        <w:t xml:space="preserve"> to </w:t>
      </w:r>
      <w:proofErr w:type="gramStart"/>
      <w:r>
        <w:t>assure</w:t>
      </w:r>
      <w:proofErr w:type="gramEnd"/>
      <w:r>
        <w:t xml:space="preserve"> the most recent version is used.</w:t>
      </w:r>
      <w:r w:rsidR="0058018D">
        <w:t xml:space="preserve">  Old form versions will NOT be accepted.  </w:t>
      </w:r>
      <w:r>
        <w:t xml:space="preserve">  </w:t>
      </w:r>
    </w:p>
    <w:p w14:paraId="1E3F501C" w14:textId="77777777" w:rsidR="00CD097C" w:rsidRDefault="00CD097C" w:rsidP="00290E74">
      <w:pPr>
        <w:spacing w:after="0" w:line="240" w:lineRule="auto"/>
        <w:ind w:left="720"/>
      </w:pPr>
    </w:p>
    <w:p w14:paraId="7DF107ED" w14:textId="77777777" w:rsidR="00290E74" w:rsidRPr="00045883" w:rsidRDefault="00290E74" w:rsidP="00290E74">
      <w:pPr>
        <w:spacing w:after="0" w:line="240" w:lineRule="auto"/>
        <w:ind w:left="720"/>
      </w:pPr>
      <w:r w:rsidRPr="00045883">
        <w:t xml:space="preserve"> </w:t>
      </w:r>
      <w:r w:rsidRPr="00CD097C">
        <w:rPr>
          <w:u w:val="single"/>
        </w:rPr>
        <w:t xml:space="preserve">NIT </w:t>
      </w:r>
      <w:proofErr w:type="gramStart"/>
      <w:r w:rsidRPr="00CD097C">
        <w:rPr>
          <w:u w:val="single"/>
        </w:rPr>
        <w:t>Lead</w:t>
      </w:r>
      <w:proofErr w:type="gramEnd"/>
      <w:r w:rsidRPr="00045883">
        <w:t>:</w:t>
      </w:r>
    </w:p>
    <w:p w14:paraId="22CA136C" w14:textId="77777777" w:rsidR="00290E74" w:rsidRPr="00045883" w:rsidRDefault="00290E74" w:rsidP="00290E74">
      <w:pPr>
        <w:numPr>
          <w:ilvl w:val="0"/>
          <w:numId w:val="4"/>
        </w:numPr>
        <w:spacing w:after="0" w:line="240" w:lineRule="auto"/>
        <w:ind w:left="1440"/>
      </w:pPr>
      <w:r w:rsidRPr="00045883">
        <w:t xml:space="preserve">reviews NIS/Forecast, </w:t>
      </w:r>
      <w:r w:rsidR="00BE2B7E">
        <w:t xml:space="preserve">Network Change </w:t>
      </w:r>
      <w:r w:rsidRPr="00045883">
        <w:t>Forms</w:t>
      </w:r>
    </w:p>
    <w:p w14:paraId="3D57E7AF" w14:textId="77777777" w:rsidR="00290E74" w:rsidRPr="00045883" w:rsidRDefault="00290E74" w:rsidP="00290E74">
      <w:pPr>
        <w:numPr>
          <w:ilvl w:val="0"/>
          <w:numId w:val="4"/>
        </w:numPr>
        <w:spacing w:after="0" w:line="240" w:lineRule="auto"/>
        <w:ind w:left="1440"/>
      </w:pPr>
      <w:r w:rsidRPr="00045883">
        <w:t>schedules JPC</w:t>
      </w:r>
      <w:r w:rsidR="00CF3CF9">
        <w:t>, if necessary</w:t>
      </w:r>
      <w:r w:rsidR="009E67C9">
        <w:t xml:space="preserve"> or requested by CLEC</w:t>
      </w:r>
    </w:p>
    <w:p w14:paraId="705FE90E" w14:textId="77777777" w:rsidR="00657057" w:rsidRPr="00045883" w:rsidRDefault="00657057" w:rsidP="00657057">
      <w:pPr>
        <w:numPr>
          <w:ilvl w:val="0"/>
          <w:numId w:val="4"/>
        </w:numPr>
        <w:spacing w:after="0" w:line="240" w:lineRule="auto"/>
        <w:ind w:left="1440"/>
      </w:pPr>
      <w:r w:rsidRPr="00045883">
        <w:t>approves issuance of Project Notifier (PN)</w:t>
      </w:r>
    </w:p>
    <w:p w14:paraId="2A7CBF0A" w14:textId="77777777" w:rsidR="00290E74" w:rsidRPr="00045883" w:rsidRDefault="00657057" w:rsidP="00290E74">
      <w:pPr>
        <w:numPr>
          <w:ilvl w:val="0"/>
          <w:numId w:val="4"/>
        </w:numPr>
        <w:spacing w:after="0" w:line="240" w:lineRule="auto"/>
        <w:ind w:left="1440"/>
      </w:pPr>
      <w:r>
        <w:t xml:space="preserve">hands off to NIT PM who </w:t>
      </w:r>
      <w:r w:rsidR="00290E74" w:rsidRPr="00045883">
        <w:t>assigns Project IDs</w:t>
      </w:r>
      <w:r>
        <w:t xml:space="preserve"> and manages project once issued</w:t>
      </w:r>
    </w:p>
    <w:p w14:paraId="0EB9AD57" w14:textId="77777777" w:rsidR="00290E74" w:rsidRPr="00FC3A0E" w:rsidRDefault="00C14C25" w:rsidP="00290E74">
      <w:pPr>
        <w:numPr>
          <w:ilvl w:val="0"/>
          <w:numId w:val="4"/>
        </w:numPr>
        <w:spacing w:after="0" w:line="240" w:lineRule="auto"/>
        <w:ind w:left="1440"/>
      </w:pPr>
      <w:r>
        <w:t>p</w:t>
      </w:r>
      <w:r w:rsidR="00CD097C">
        <w:t xml:space="preserve">rimary </w:t>
      </w:r>
      <w:r w:rsidR="00FC3A0E" w:rsidRPr="00FC3A0E">
        <w:t xml:space="preserve">point of contact prior to Project issuance </w:t>
      </w:r>
    </w:p>
    <w:p w14:paraId="043B99C2" w14:textId="77777777" w:rsidR="00FC3A0E" w:rsidRDefault="00FC3A0E" w:rsidP="00290E74">
      <w:pPr>
        <w:spacing w:after="0" w:line="240" w:lineRule="auto"/>
        <w:ind w:left="720"/>
      </w:pPr>
    </w:p>
    <w:p w14:paraId="7D864EF6" w14:textId="77777777" w:rsidR="00290E74" w:rsidRPr="00045883" w:rsidRDefault="00290E74" w:rsidP="00290E74">
      <w:pPr>
        <w:spacing w:after="0" w:line="240" w:lineRule="auto"/>
        <w:ind w:left="720"/>
      </w:pPr>
      <w:r w:rsidRPr="00CD097C">
        <w:rPr>
          <w:u w:val="single"/>
        </w:rPr>
        <w:t xml:space="preserve">NIT </w:t>
      </w:r>
      <w:proofErr w:type="gramStart"/>
      <w:r w:rsidRPr="00CD097C">
        <w:rPr>
          <w:u w:val="single"/>
        </w:rPr>
        <w:t>Lead</w:t>
      </w:r>
      <w:proofErr w:type="gramEnd"/>
      <w:r w:rsidRPr="00CD097C">
        <w:rPr>
          <w:u w:val="single"/>
        </w:rPr>
        <w:t xml:space="preserve"> Contacts</w:t>
      </w:r>
      <w:r w:rsidRPr="00045883">
        <w:t>:</w:t>
      </w:r>
    </w:p>
    <w:p w14:paraId="24902902" w14:textId="1FB11A59" w:rsidR="00290E74" w:rsidRPr="00045883" w:rsidRDefault="00290E74" w:rsidP="00290E74">
      <w:pPr>
        <w:numPr>
          <w:ilvl w:val="0"/>
          <w:numId w:val="9"/>
        </w:numPr>
        <w:spacing w:after="0" w:line="240" w:lineRule="auto"/>
        <w:ind w:left="1800"/>
      </w:pPr>
      <w:r w:rsidRPr="00045883">
        <w:t>MW Region- 5 State (IL, IN, M</w:t>
      </w:r>
      <w:r w:rsidR="00BF47FC">
        <w:t>I</w:t>
      </w:r>
      <w:r w:rsidRPr="00045883">
        <w:t>, OH, WI</w:t>
      </w:r>
    </w:p>
    <w:p w14:paraId="4981EC18" w14:textId="782B41F0" w:rsidR="00290E74" w:rsidRPr="00045883" w:rsidRDefault="00290E74" w:rsidP="00290E74">
      <w:pPr>
        <w:spacing w:after="0" w:line="240" w:lineRule="auto"/>
        <w:ind w:left="1800"/>
      </w:pPr>
      <w:r w:rsidRPr="00045883">
        <w:t>Frank Sedeno (</w:t>
      </w:r>
      <w:hyperlink r:id="rId25" w:history="1">
        <w:r w:rsidRPr="00045883">
          <w:rPr>
            <w:rStyle w:val="Hyperlink"/>
          </w:rPr>
          <w:t>fs5992@att.com</w:t>
        </w:r>
      </w:hyperlink>
      <w:r w:rsidRPr="00045883">
        <w:t>, 281-983-3800       </w:t>
      </w:r>
    </w:p>
    <w:p w14:paraId="184B41AB" w14:textId="2E8D8EEC" w:rsidR="00290E74" w:rsidRPr="00045883" w:rsidRDefault="00290E74" w:rsidP="00290E74">
      <w:pPr>
        <w:numPr>
          <w:ilvl w:val="0"/>
          <w:numId w:val="9"/>
        </w:numPr>
        <w:spacing w:after="0" w:line="240" w:lineRule="auto"/>
        <w:ind w:left="1800"/>
      </w:pPr>
      <w:r w:rsidRPr="00045883">
        <w:t>SE Region- 9 State (</w:t>
      </w:r>
      <w:r w:rsidRPr="00045883">
        <w:rPr>
          <w:lang w:val="nl-BE"/>
        </w:rPr>
        <w:t>AL, GA, FL, KY, LA, MS, NC, SC, TN</w:t>
      </w:r>
    </w:p>
    <w:p w14:paraId="1A22F4A5" w14:textId="07B0BB98" w:rsidR="00290E74" w:rsidRPr="00045883" w:rsidRDefault="00290E74" w:rsidP="00290E74">
      <w:pPr>
        <w:spacing w:after="0" w:line="240" w:lineRule="auto"/>
        <w:ind w:left="1800"/>
      </w:pPr>
      <w:r w:rsidRPr="00045883">
        <w:t>Gary Wesson (</w:t>
      </w:r>
      <w:hyperlink r:id="rId26" w:history="1">
        <w:r w:rsidRPr="00045883">
          <w:rPr>
            <w:rStyle w:val="Hyperlink"/>
          </w:rPr>
          <w:t>ww2917@att.com</w:t>
        </w:r>
      </w:hyperlink>
      <w:r w:rsidRPr="00045883">
        <w:t>, 214-698-8184</w:t>
      </w:r>
    </w:p>
    <w:p w14:paraId="4A102845" w14:textId="59D9E6CE" w:rsidR="00290E74" w:rsidRPr="00045883" w:rsidRDefault="00290E74" w:rsidP="00290E74">
      <w:pPr>
        <w:numPr>
          <w:ilvl w:val="0"/>
          <w:numId w:val="9"/>
        </w:numPr>
        <w:spacing w:after="0" w:line="240" w:lineRule="auto"/>
        <w:ind w:left="1800"/>
      </w:pPr>
      <w:r w:rsidRPr="00045883">
        <w:t>SW Region- 5 State (AR, KS, MO, OK,</w:t>
      </w:r>
      <w:r w:rsidR="00FC3A0E">
        <w:t xml:space="preserve"> </w:t>
      </w:r>
      <w:r w:rsidRPr="00045883">
        <w:t>TX</w:t>
      </w:r>
    </w:p>
    <w:p w14:paraId="68E5C019" w14:textId="2219711D" w:rsidR="00290E74" w:rsidRPr="00045883" w:rsidRDefault="00290E74" w:rsidP="00290E74">
      <w:pPr>
        <w:spacing w:after="0" w:line="240" w:lineRule="auto"/>
        <w:ind w:left="1800"/>
      </w:pPr>
      <w:r w:rsidRPr="00045883">
        <w:t>Brian Quintal (</w:t>
      </w:r>
      <w:hyperlink r:id="rId27" w:history="1">
        <w:r w:rsidRPr="00045883">
          <w:rPr>
            <w:rStyle w:val="Hyperlink"/>
          </w:rPr>
          <w:t>bq3880@att.com</w:t>
        </w:r>
      </w:hyperlink>
      <w:r w:rsidRPr="00045883">
        <w:rPr>
          <w:color w:val="1F497D"/>
        </w:rPr>
        <w:t xml:space="preserve">, </w:t>
      </w:r>
      <w:r w:rsidRPr="00045883">
        <w:t>281-874-4008</w:t>
      </w:r>
    </w:p>
    <w:p w14:paraId="51076189" w14:textId="77777777" w:rsidR="00290E74" w:rsidRPr="00045883" w:rsidRDefault="00290E74" w:rsidP="00290E74">
      <w:pPr>
        <w:numPr>
          <w:ilvl w:val="0"/>
          <w:numId w:val="9"/>
        </w:numPr>
        <w:spacing w:after="0" w:line="240" w:lineRule="auto"/>
        <w:ind w:left="1800"/>
      </w:pPr>
      <w:r w:rsidRPr="00045883">
        <w:t>West Region- 2 State (CA, NV)</w:t>
      </w:r>
    </w:p>
    <w:p w14:paraId="2335B889" w14:textId="45153688" w:rsidR="00290E74" w:rsidRDefault="00290E74" w:rsidP="00290E74">
      <w:pPr>
        <w:spacing w:after="0" w:line="240" w:lineRule="auto"/>
        <w:ind w:left="1800"/>
      </w:pPr>
      <w:r w:rsidRPr="00045883">
        <w:t>Brian Quintal (</w:t>
      </w:r>
      <w:hyperlink r:id="rId28" w:history="1">
        <w:r w:rsidRPr="00045883">
          <w:rPr>
            <w:rStyle w:val="Hyperlink"/>
          </w:rPr>
          <w:t>bq3880@att.com</w:t>
        </w:r>
      </w:hyperlink>
      <w:r w:rsidRPr="00045883">
        <w:rPr>
          <w:color w:val="1F497D"/>
        </w:rPr>
        <w:t xml:space="preserve">, </w:t>
      </w:r>
      <w:r w:rsidRPr="00045883">
        <w:t>281-874-4008</w:t>
      </w:r>
    </w:p>
    <w:p w14:paraId="5EF52B98" w14:textId="77777777" w:rsidR="00812113" w:rsidRPr="00045883" w:rsidRDefault="00812113" w:rsidP="00290E74">
      <w:pPr>
        <w:spacing w:after="0" w:line="240" w:lineRule="auto"/>
        <w:ind w:left="1800"/>
      </w:pPr>
    </w:p>
    <w:p w14:paraId="7E965F86" w14:textId="77777777" w:rsidR="00290E74" w:rsidRDefault="00290E74" w:rsidP="00290E74">
      <w:pPr>
        <w:spacing w:after="0" w:line="240" w:lineRule="auto"/>
        <w:ind w:left="720"/>
        <w:rPr>
          <w:b/>
        </w:rPr>
      </w:pPr>
      <w:r w:rsidRPr="00045883">
        <w:rPr>
          <w:b/>
        </w:rPr>
        <w:t xml:space="preserve">NOTE: NIT Leads </w:t>
      </w:r>
      <w:r w:rsidRPr="00C14C25">
        <w:rPr>
          <w:b/>
          <w:u w:val="single"/>
        </w:rPr>
        <w:t>DO NOT</w:t>
      </w:r>
      <w:r>
        <w:rPr>
          <w:b/>
        </w:rPr>
        <w:t xml:space="preserve"> </w:t>
      </w:r>
      <w:r w:rsidRPr="00045883">
        <w:rPr>
          <w:b/>
        </w:rPr>
        <w:t>support Wireless/Paging and IXC/FGD Interconnections.</w:t>
      </w:r>
      <w:r>
        <w:rPr>
          <w:b/>
        </w:rPr>
        <w:t xml:space="preserve">  The </w:t>
      </w:r>
      <w:r w:rsidRPr="00C14C25">
        <w:rPr>
          <w:b/>
          <w:u w:val="single"/>
        </w:rPr>
        <w:t>CLEC NIS/Forecast Forms are for the sole purpose of CLEC Wireline Interconnection only</w:t>
      </w:r>
      <w:r>
        <w:rPr>
          <w:b/>
        </w:rPr>
        <w:t xml:space="preserve">.  They are </w:t>
      </w:r>
      <w:r w:rsidR="00C14C25" w:rsidRPr="00C14C25">
        <w:rPr>
          <w:b/>
          <w:u w:val="single"/>
        </w:rPr>
        <w:t xml:space="preserve">NOT </w:t>
      </w:r>
      <w:r w:rsidRPr="00C14C25">
        <w:rPr>
          <w:b/>
          <w:u w:val="single"/>
        </w:rPr>
        <w:t>for Wireless or IXC (FGD) Interconnections</w:t>
      </w:r>
      <w:r w:rsidR="00904377">
        <w:rPr>
          <w:b/>
        </w:rPr>
        <w:t>- r</w:t>
      </w:r>
      <w:r w:rsidR="00914503">
        <w:rPr>
          <w:b/>
        </w:rPr>
        <w:t>efer to Section 7.0 VoIP and Wireless/Paging.</w:t>
      </w:r>
      <w:r>
        <w:rPr>
          <w:b/>
        </w:rPr>
        <w:t xml:space="preserve">  </w:t>
      </w:r>
    </w:p>
    <w:p w14:paraId="69DB9ACD" w14:textId="77777777" w:rsidR="00CB0699" w:rsidRDefault="00CB0699" w:rsidP="00290E74">
      <w:pPr>
        <w:spacing w:after="0" w:line="240" w:lineRule="auto"/>
        <w:ind w:left="720"/>
        <w:rPr>
          <w:b/>
        </w:rPr>
      </w:pPr>
    </w:p>
    <w:p w14:paraId="28CEA5E2" w14:textId="77777777" w:rsidR="00812113" w:rsidRDefault="00812113" w:rsidP="00290E74">
      <w:pPr>
        <w:spacing w:after="0" w:line="240" w:lineRule="auto"/>
        <w:ind w:left="720"/>
        <w:rPr>
          <w:b/>
        </w:rPr>
      </w:pPr>
    </w:p>
    <w:p w14:paraId="1ABE88CD" w14:textId="77777777" w:rsidR="00812113" w:rsidRDefault="00812113" w:rsidP="00290E74">
      <w:pPr>
        <w:spacing w:after="0" w:line="240" w:lineRule="auto"/>
        <w:ind w:left="720"/>
        <w:rPr>
          <w:b/>
        </w:rPr>
      </w:pPr>
    </w:p>
    <w:p w14:paraId="1A92CEB5" w14:textId="77777777" w:rsidR="00290E74" w:rsidRPr="00045883" w:rsidRDefault="00290E74" w:rsidP="00BE20D3">
      <w:pPr>
        <w:spacing w:after="0" w:line="240" w:lineRule="auto"/>
        <w:ind w:left="720"/>
      </w:pPr>
      <w:r w:rsidRPr="00CD097C">
        <w:rPr>
          <w:u w:val="single"/>
        </w:rPr>
        <w:t>NIT Project Manager (PM)</w:t>
      </w:r>
      <w:r w:rsidRPr="00045883">
        <w:t xml:space="preserve">: </w:t>
      </w:r>
    </w:p>
    <w:p w14:paraId="0D10AC01" w14:textId="2DF00BC8" w:rsidR="00290E74" w:rsidRPr="00045883" w:rsidRDefault="00290E74" w:rsidP="00BE20D3">
      <w:pPr>
        <w:numPr>
          <w:ilvl w:val="0"/>
          <w:numId w:val="4"/>
        </w:numPr>
        <w:spacing w:after="0" w:line="240" w:lineRule="auto"/>
        <w:ind w:left="1440"/>
      </w:pPr>
      <w:r w:rsidRPr="00045883">
        <w:t>issues PN</w:t>
      </w:r>
      <w:r w:rsidR="00657057">
        <w:t xml:space="preserve"> with </w:t>
      </w:r>
      <w:r w:rsidR="00657057" w:rsidRPr="00045883">
        <w:t>Project ID</w:t>
      </w:r>
      <w:r w:rsidR="00657057">
        <w:t xml:space="preserve"> </w:t>
      </w:r>
      <w:r w:rsidR="00BF47FC">
        <w:t>included.</w:t>
      </w:r>
    </w:p>
    <w:p w14:paraId="53A36952" w14:textId="77777777" w:rsidR="00290E74" w:rsidRPr="00045883" w:rsidRDefault="00290E74" w:rsidP="00BE20D3">
      <w:pPr>
        <w:numPr>
          <w:ilvl w:val="0"/>
          <w:numId w:val="4"/>
        </w:numPr>
        <w:spacing w:after="0" w:line="240" w:lineRule="auto"/>
        <w:ind w:left="1440"/>
      </w:pPr>
      <w:r w:rsidRPr="00045883">
        <w:lastRenderedPageBreak/>
        <w:t xml:space="preserve">manages open Projects for Local-Wireline Interconnection Projects </w:t>
      </w:r>
      <w:r w:rsidRPr="00045883">
        <w:rPr>
          <w:i/>
          <w:u w:val="single"/>
        </w:rPr>
        <w:t>once approved by NIT Leads</w:t>
      </w:r>
      <w:r w:rsidRPr="00045883">
        <w:t xml:space="preserve"> (via a NIS/Forecast, </w:t>
      </w:r>
      <w:r w:rsidR="00BE2B7E">
        <w:t xml:space="preserve">Network Change </w:t>
      </w:r>
      <w:r w:rsidRPr="00045883">
        <w:t>Forms submitted to NIT Leads)</w:t>
      </w:r>
    </w:p>
    <w:p w14:paraId="3F0C4927" w14:textId="77777777" w:rsidR="00361A49" w:rsidRDefault="00361A49" w:rsidP="00BE20D3">
      <w:pPr>
        <w:spacing w:after="0" w:line="240" w:lineRule="auto"/>
        <w:ind w:left="720"/>
        <w:rPr>
          <w:u w:val="single"/>
        </w:rPr>
      </w:pPr>
    </w:p>
    <w:p w14:paraId="555F3941" w14:textId="77777777" w:rsidR="00290E74" w:rsidRPr="00045883" w:rsidRDefault="00290E74" w:rsidP="00BE20D3">
      <w:pPr>
        <w:spacing w:after="0" w:line="240" w:lineRule="auto"/>
        <w:ind w:left="720"/>
      </w:pPr>
      <w:r w:rsidRPr="00CD097C">
        <w:rPr>
          <w:u w:val="single"/>
        </w:rPr>
        <w:t>NIT PM Contact</w:t>
      </w:r>
      <w:r w:rsidRPr="00045883">
        <w:t>:</w:t>
      </w:r>
    </w:p>
    <w:p w14:paraId="41245585" w14:textId="77777777" w:rsidR="00290E74" w:rsidRPr="00045883" w:rsidRDefault="00290E74" w:rsidP="00BE20D3">
      <w:pPr>
        <w:numPr>
          <w:ilvl w:val="0"/>
          <w:numId w:val="9"/>
        </w:numPr>
        <w:spacing w:after="0" w:line="240" w:lineRule="auto"/>
        <w:ind w:left="1800"/>
      </w:pPr>
      <w:r w:rsidRPr="00045883">
        <w:t>All Regions/States</w:t>
      </w:r>
    </w:p>
    <w:p w14:paraId="29F1A02A" w14:textId="4F8FDE4C" w:rsidR="00290E74" w:rsidRPr="00045883" w:rsidRDefault="00290E74" w:rsidP="00BE20D3">
      <w:pPr>
        <w:spacing w:after="0" w:line="240" w:lineRule="auto"/>
        <w:ind w:left="1800"/>
      </w:pPr>
      <w:r w:rsidRPr="00045883">
        <w:t xml:space="preserve">Eugenia Humphries </w:t>
      </w:r>
      <w:hyperlink r:id="rId29" w:history="1">
        <w:r w:rsidR="00047CD1" w:rsidRPr="00065711">
          <w:rPr>
            <w:rStyle w:val="Hyperlink"/>
          </w:rPr>
          <w:t>eh4785@att.com</w:t>
        </w:r>
      </w:hyperlink>
      <w:r w:rsidRPr="00045883">
        <w:t>, 469-601-4097</w:t>
      </w:r>
    </w:p>
    <w:p w14:paraId="359A44B9" w14:textId="77777777" w:rsidR="00164CC9" w:rsidRDefault="00290E74" w:rsidP="00BE20D3">
      <w:pPr>
        <w:spacing w:after="0" w:line="240" w:lineRule="auto"/>
        <w:ind w:left="1440"/>
        <w:rPr>
          <w:b/>
        </w:rPr>
      </w:pPr>
      <w:r w:rsidRPr="00045883">
        <w:rPr>
          <w:b/>
        </w:rPr>
        <w:t xml:space="preserve">NOTE: The NIT PM should </w:t>
      </w:r>
      <w:r w:rsidRPr="00045883">
        <w:rPr>
          <w:b/>
          <w:u w:val="single"/>
        </w:rPr>
        <w:t>NOT</w:t>
      </w:r>
      <w:r w:rsidRPr="00045883">
        <w:rPr>
          <w:b/>
        </w:rPr>
        <w:t xml:space="preserve"> be contacted</w:t>
      </w:r>
      <w:r w:rsidR="0058018D">
        <w:rPr>
          <w:b/>
        </w:rPr>
        <w:t xml:space="preserve">: 1) </w:t>
      </w:r>
      <w:r w:rsidRPr="00045883">
        <w:rPr>
          <w:b/>
        </w:rPr>
        <w:t xml:space="preserve">to request a project, </w:t>
      </w:r>
      <w:r w:rsidR="0058018D">
        <w:rPr>
          <w:b/>
        </w:rPr>
        <w:t xml:space="preserve">2) </w:t>
      </w:r>
      <w:r w:rsidRPr="00045883">
        <w:rPr>
          <w:b/>
        </w:rPr>
        <w:t>submit project documents,</w:t>
      </w:r>
      <w:r w:rsidR="00E473F0">
        <w:rPr>
          <w:b/>
        </w:rPr>
        <w:t xml:space="preserve"> </w:t>
      </w:r>
      <w:r w:rsidR="0058018D">
        <w:rPr>
          <w:b/>
        </w:rPr>
        <w:t>3)</w:t>
      </w:r>
      <w:r w:rsidRPr="00045883">
        <w:rPr>
          <w:b/>
        </w:rPr>
        <w:t xml:space="preserve"> for questions prior to the PN being issued</w:t>
      </w:r>
      <w:r w:rsidR="00E473F0">
        <w:rPr>
          <w:b/>
        </w:rPr>
        <w:t>, or 4) for resolving ASR order questions</w:t>
      </w:r>
      <w:r w:rsidRPr="00045883">
        <w:rPr>
          <w:b/>
        </w:rPr>
        <w:t xml:space="preserve">. </w:t>
      </w:r>
    </w:p>
    <w:p w14:paraId="7A4B4266" w14:textId="77777777" w:rsidR="00290E74" w:rsidRPr="00164CC9" w:rsidRDefault="00290E74" w:rsidP="00BE20D3">
      <w:pPr>
        <w:spacing w:after="0" w:line="240" w:lineRule="auto"/>
        <w:ind w:left="1440"/>
        <w:rPr>
          <w:b/>
        </w:rPr>
      </w:pPr>
      <w:r w:rsidRPr="00045883">
        <w:rPr>
          <w:b/>
        </w:rPr>
        <w:t xml:space="preserve">The NIT PM </w:t>
      </w:r>
      <w:r>
        <w:rPr>
          <w:b/>
        </w:rPr>
        <w:t xml:space="preserve">is </w:t>
      </w:r>
      <w:r w:rsidR="0058018D">
        <w:rPr>
          <w:b/>
        </w:rPr>
        <w:t xml:space="preserve">the </w:t>
      </w:r>
      <w:r>
        <w:rPr>
          <w:b/>
        </w:rPr>
        <w:t xml:space="preserve">contact for </w:t>
      </w:r>
      <w:r w:rsidR="00164CC9">
        <w:rPr>
          <w:b/>
        </w:rPr>
        <w:t xml:space="preserve">project </w:t>
      </w:r>
      <w:r w:rsidRPr="00164CC9">
        <w:rPr>
          <w:b/>
          <w:u w:val="single"/>
        </w:rPr>
        <w:t>only</w:t>
      </w:r>
      <w:r w:rsidRPr="00045883">
        <w:rPr>
          <w:b/>
        </w:rPr>
        <w:t xml:space="preserve"> </w:t>
      </w:r>
      <w:r w:rsidR="00657057">
        <w:rPr>
          <w:b/>
        </w:rPr>
        <w:t xml:space="preserve">once it is </w:t>
      </w:r>
      <w:r w:rsidRPr="00164CC9">
        <w:rPr>
          <w:b/>
        </w:rPr>
        <w:t>‘in progress’.</w:t>
      </w:r>
    </w:p>
    <w:p w14:paraId="343F310D" w14:textId="77777777" w:rsidR="005D26E0" w:rsidRPr="00164CC9" w:rsidRDefault="005D26E0" w:rsidP="00BE20D3">
      <w:pPr>
        <w:spacing w:after="0" w:line="240" w:lineRule="auto"/>
        <w:ind w:left="1440"/>
        <w:rPr>
          <w:b/>
        </w:rPr>
      </w:pPr>
    </w:p>
    <w:p w14:paraId="77498C12" w14:textId="77777777" w:rsidR="005D26E0" w:rsidRDefault="005D26E0" w:rsidP="005D26E0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>Question: Is there a specific Local Account Manager to support CLEC Local/911 Interconnection?</w:t>
      </w:r>
    </w:p>
    <w:p w14:paraId="5B8F9243" w14:textId="77777777" w:rsidR="005D26E0" w:rsidRDefault="005D26E0" w:rsidP="005D26E0">
      <w:pPr>
        <w:spacing w:after="0" w:line="240" w:lineRule="auto"/>
        <w:ind w:left="720"/>
      </w:pPr>
      <w:r>
        <w:t>Answer: Contact the ‘Specialized Local/911 Interconnection’ SrCAM (Sr. Carrier Account Mgr.)</w:t>
      </w:r>
    </w:p>
    <w:p w14:paraId="2DEAFAC5" w14:textId="77777777" w:rsidR="005D26E0" w:rsidRDefault="005D26E0" w:rsidP="005D26E0">
      <w:pPr>
        <w:spacing w:after="0" w:line="240" w:lineRule="auto"/>
        <w:ind w:left="720"/>
      </w:pPr>
      <w:hyperlink r:id="rId30" w:history="1">
        <w:r>
          <w:rPr>
            <w:rStyle w:val="Hyperlink"/>
          </w:rPr>
          <w:t>SrCAM/Local Account Manager</w:t>
        </w:r>
      </w:hyperlink>
    </w:p>
    <w:p w14:paraId="2AE4C923" w14:textId="59009E6B" w:rsidR="00AD5452" w:rsidRDefault="00AD5452" w:rsidP="00AD5452">
      <w:pPr>
        <w:spacing w:after="0" w:line="240" w:lineRule="auto"/>
        <w:ind w:left="720"/>
      </w:pPr>
      <w:r>
        <w:rPr>
          <w:u w:val="single"/>
        </w:rPr>
        <w:t>Wireline Local Account &amp; 911 Manager</w:t>
      </w:r>
      <w:r w:rsidRPr="00CD097C">
        <w:rPr>
          <w:u w:val="single"/>
        </w:rPr>
        <w:t xml:space="preserve"> Contact</w:t>
      </w:r>
      <w:r w:rsidRPr="00045883">
        <w:t>:</w:t>
      </w:r>
    </w:p>
    <w:p w14:paraId="63D52DC7" w14:textId="77777777" w:rsidR="00E75CCD" w:rsidRDefault="00A12355" w:rsidP="00A12355">
      <w:pPr>
        <w:numPr>
          <w:ilvl w:val="0"/>
          <w:numId w:val="9"/>
        </w:numPr>
        <w:spacing w:after="0" w:line="240" w:lineRule="auto"/>
        <w:ind w:left="1800"/>
      </w:pPr>
      <w:r w:rsidRPr="00045883">
        <w:t>All Regions/States</w:t>
      </w:r>
    </w:p>
    <w:p w14:paraId="0C18E0DB" w14:textId="6A0BDAC9" w:rsidR="00E57E36" w:rsidRDefault="00E57E36" w:rsidP="00E75CCD">
      <w:pPr>
        <w:spacing w:after="0" w:line="240" w:lineRule="auto"/>
        <w:ind w:left="1800"/>
      </w:pPr>
      <w:r>
        <w:t>Angela Taylor</w:t>
      </w:r>
      <w:r w:rsidRPr="00045883">
        <w:t xml:space="preserve"> </w:t>
      </w:r>
      <w:hyperlink r:id="rId31" w:history="1">
        <w:r>
          <w:rPr>
            <w:rStyle w:val="Hyperlink"/>
          </w:rPr>
          <w:t>email Angela</w:t>
        </w:r>
      </w:hyperlink>
      <w:r w:rsidRPr="00045883">
        <w:t xml:space="preserve">, </w:t>
      </w:r>
      <w:r>
        <w:t>945-328-8363</w:t>
      </w:r>
    </w:p>
    <w:p w14:paraId="2AA316A8" w14:textId="77777777" w:rsidR="005D26E0" w:rsidRDefault="005D26E0" w:rsidP="005D26E0">
      <w:pPr>
        <w:spacing w:after="0" w:line="240" w:lineRule="auto"/>
        <w:ind w:left="720"/>
      </w:pPr>
      <w:r>
        <w:t xml:space="preserve">[select SrCAM on Top Menu bar]     </w:t>
      </w:r>
    </w:p>
    <w:p w14:paraId="4DA9029F" w14:textId="77777777" w:rsidR="000F1CC4" w:rsidRDefault="000F1CC4" w:rsidP="00290E74">
      <w:pPr>
        <w:spacing w:after="0" w:line="240" w:lineRule="auto"/>
        <w:ind w:left="1080"/>
        <w:rPr>
          <w:b/>
        </w:rPr>
      </w:pPr>
    </w:p>
    <w:p w14:paraId="67D67490" w14:textId="77777777" w:rsidR="00FF51F5" w:rsidRDefault="003F556F" w:rsidP="00BE20D3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 xml:space="preserve">Question: </w:t>
      </w:r>
      <w:r w:rsidR="00FF51F5" w:rsidRPr="00FF51F5">
        <w:t>I</w:t>
      </w:r>
      <w:r w:rsidR="00FF51F5">
        <w:t xml:space="preserve"> am a CLEC with an existing Local Interconnection with AT&amp;T in a state and want to expand my market within the same state.  What is required and who do I contact? </w:t>
      </w:r>
    </w:p>
    <w:p w14:paraId="29429A3F" w14:textId="77777777" w:rsidR="00F1757C" w:rsidRDefault="00FF51F5" w:rsidP="00FF51F5">
      <w:pPr>
        <w:spacing w:after="0" w:line="240" w:lineRule="auto"/>
        <w:ind w:left="720"/>
      </w:pPr>
      <w:r>
        <w:t xml:space="preserve">Answer: Same as deploying a New/Initial Interconnection, refer to </w:t>
      </w:r>
      <w:r w:rsidR="00BE2B7E">
        <w:t xml:space="preserve">information above for </w:t>
      </w:r>
      <w:r w:rsidR="0097418D">
        <w:t>Q/A number 8.</w:t>
      </w:r>
    </w:p>
    <w:p w14:paraId="7B2425DF" w14:textId="77777777" w:rsidR="0097418D" w:rsidRDefault="0097418D" w:rsidP="00FF51F5">
      <w:pPr>
        <w:spacing w:after="0" w:line="240" w:lineRule="auto"/>
        <w:ind w:left="720"/>
      </w:pPr>
    </w:p>
    <w:p w14:paraId="34CDC4B0" w14:textId="77777777" w:rsidR="00FF51F5" w:rsidRDefault="003F556F" w:rsidP="00BE20D3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8D0FB2">
        <w:t xml:space="preserve">Question: </w:t>
      </w:r>
      <w:r w:rsidR="00FF51F5" w:rsidRPr="008D0FB2">
        <w:t>I</w:t>
      </w:r>
      <w:r w:rsidR="00FF51F5" w:rsidRPr="00F1757C">
        <w:t xml:space="preserve"> am</w:t>
      </w:r>
      <w:r w:rsidR="00FF51F5">
        <w:t xml:space="preserve"> a CLEC Consultant supporting a </w:t>
      </w:r>
      <w:r w:rsidR="006560A1">
        <w:t xml:space="preserve">new/established </w:t>
      </w:r>
      <w:r w:rsidR="00FF51F5">
        <w:t>CLEC client, what is required</w:t>
      </w:r>
      <w:r w:rsidR="0038698A">
        <w:t>, who do I contact</w:t>
      </w:r>
      <w:r w:rsidR="00FF51F5">
        <w:t xml:space="preserve">? </w:t>
      </w:r>
    </w:p>
    <w:p w14:paraId="54FF6456" w14:textId="77777777" w:rsidR="008D0FB2" w:rsidRDefault="00FF51F5" w:rsidP="00FF51F5">
      <w:pPr>
        <w:spacing w:after="0" w:line="240" w:lineRule="auto"/>
        <w:ind w:left="720"/>
      </w:pPr>
      <w:r>
        <w:t xml:space="preserve">Answer: </w:t>
      </w:r>
      <w:r w:rsidRPr="00FF51F5">
        <w:t xml:space="preserve">Your CLEC </w:t>
      </w:r>
      <w:r>
        <w:t>c</w:t>
      </w:r>
      <w:r w:rsidRPr="00FF51F5">
        <w:t>lient must have a negotiated-commissioned approved ICA in place and have ‘</w:t>
      </w:r>
      <w:r w:rsidRPr="008D0FB2">
        <w:rPr>
          <w:u w:val="single"/>
        </w:rPr>
        <w:t>COMPLETED</w:t>
      </w:r>
      <w:r w:rsidRPr="00FF51F5">
        <w:t xml:space="preserve">’ ALL Start-Up activities (i.e., CLEC Profile) prior to contacting the Regional NIT Lead and submitting Network Forms </w:t>
      </w:r>
      <w:r w:rsidR="00CF3CF9">
        <w:t>for review and approval.  If necessary</w:t>
      </w:r>
      <w:r w:rsidR="00A111CA">
        <w:t xml:space="preserve"> or requested by CLEC</w:t>
      </w:r>
      <w:r w:rsidR="009E67C9">
        <w:t>,</w:t>
      </w:r>
      <w:r w:rsidR="00CF3CF9">
        <w:t xml:space="preserve"> </w:t>
      </w:r>
      <w:r w:rsidR="009B2136">
        <w:t xml:space="preserve">NIT Lead </w:t>
      </w:r>
      <w:r w:rsidR="009E67C9">
        <w:t>may</w:t>
      </w:r>
      <w:r w:rsidR="00CF3CF9">
        <w:t xml:space="preserve"> schedule a JPC with the parties.  I</w:t>
      </w:r>
      <w:r w:rsidR="00FB607B">
        <w:t xml:space="preserve">f the CLEC Start-Up steps </w:t>
      </w:r>
      <w:r w:rsidR="00FB607B" w:rsidRPr="008D0FB2">
        <w:rPr>
          <w:u w:val="single"/>
        </w:rPr>
        <w:t>have not been completed</w:t>
      </w:r>
      <w:r w:rsidR="00FB607B">
        <w:t xml:space="preserve">, the </w:t>
      </w:r>
      <w:r>
        <w:t xml:space="preserve">CLEC </w:t>
      </w:r>
      <w:r w:rsidR="0038698A">
        <w:t xml:space="preserve">Consultant </w:t>
      </w:r>
      <w:r>
        <w:t>may support these Start-Up activities on behalf of their CLEC client</w:t>
      </w:r>
      <w:r w:rsidR="00FB607B">
        <w:t xml:space="preserve"> and can contact the AT&amp;T CLEC Start-Up</w:t>
      </w:r>
      <w:r w:rsidR="00F33D90">
        <w:t xml:space="preserve"> </w:t>
      </w:r>
      <w:r w:rsidR="00FB607B">
        <w:t>Team</w:t>
      </w:r>
      <w:r w:rsidR="008D0FB2">
        <w:t xml:space="preserve"> for direction</w:t>
      </w:r>
      <w:r w:rsidR="00FB607B">
        <w:t>:</w:t>
      </w:r>
    </w:p>
    <w:p w14:paraId="64B90D42" w14:textId="77777777" w:rsidR="00F33D90" w:rsidRDefault="00F33D90" w:rsidP="00F33D90">
      <w:pPr>
        <w:pStyle w:val="NoSpacing"/>
        <w:ind w:left="720"/>
      </w:pPr>
      <w:hyperlink r:id="rId32" w:history="1">
        <w:r w:rsidRPr="002F7EC9">
          <w:rPr>
            <w:rStyle w:val="Hyperlink"/>
          </w:rPr>
          <w:t>g09082@att.com</w:t>
        </w:r>
      </w:hyperlink>
      <w:r>
        <w:t xml:space="preserve"> </w:t>
      </w:r>
    </w:p>
    <w:p w14:paraId="2A3E8AE6" w14:textId="77777777" w:rsidR="00164CC9" w:rsidRDefault="00164CC9" w:rsidP="00FF51F5">
      <w:pPr>
        <w:spacing w:after="0" w:line="240" w:lineRule="auto"/>
        <w:ind w:left="720"/>
      </w:pPr>
    </w:p>
    <w:p w14:paraId="3C635EF0" w14:textId="77777777" w:rsidR="00A10BC4" w:rsidRDefault="008D0FB2" w:rsidP="00FF51F5">
      <w:pPr>
        <w:spacing w:after="0" w:line="240" w:lineRule="auto"/>
        <w:ind w:left="720"/>
      </w:pPr>
      <w:r>
        <w:t xml:space="preserve">If not on file, the CLEC Consultant </w:t>
      </w:r>
      <w:r w:rsidR="00FF51F5" w:rsidRPr="00044406">
        <w:rPr>
          <w:b/>
        </w:rPr>
        <w:t>must provide a LOA</w:t>
      </w:r>
      <w:r w:rsidR="00FF51F5">
        <w:t>.</w:t>
      </w:r>
      <w:r>
        <w:t xml:space="preserve">  </w:t>
      </w:r>
      <w:r w:rsidR="0038698A">
        <w:t>O</w:t>
      </w:r>
      <w:r w:rsidR="00FF51F5">
        <w:t xml:space="preserve">nce all CLEC start-up activities are ‘COMPLETE’, the AT&amp;T CLEC Start-Up Team will provide </w:t>
      </w:r>
      <w:r w:rsidR="00A10BC4">
        <w:t xml:space="preserve">an assigned Local SrCAM </w:t>
      </w:r>
      <w:r w:rsidR="006560A1">
        <w:t xml:space="preserve">contact </w:t>
      </w:r>
      <w:r w:rsidR="00A10BC4">
        <w:t xml:space="preserve">and officially hand-off to the Regional NIT Lead.  </w:t>
      </w:r>
    </w:p>
    <w:p w14:paraId="4B3DFEAB" w14:textId="77777777" w:rsidR="00B428C4" w:rsidRDefault="00A10BC4" w:rsidP="00FF51F5">
      <w:pPr>
        <w:spacing w:after="0" w:line="240" w:lineRule="auto"/>
        <w:ind w:left="720"/>
      </w:pPr>
      <w:r w:rsidRPr="00A10BC4">
        <w:rPr>
          <w:b/>
        </w:rPr>
        <w:t>NOTE:</w:t>
      </w:r>
      <w:r>
        <w:t xml:space="preserve"> </w:t>
      </w:r>
    </w:p>
    <w:p w14:paraId="245FCC07" w14:textId="77777777" w:rsidR="009B2136" w:rsidRDefault="00FF51F5" w:rsidP="00B428C4">
      <w:pPr>
        <w:numPr>
          <w:ilvl w:val="0"/>
          <w:numId w:val="33"/>
        </w:numPr>
        <w:spacing w:after="0" w:line="240" w:lineRule="auto"/>
        <w:rPr>
          <w:b/>
        </w:rPr>
      </w:pPr>
      <w:r w:rsidRPr="00F1757C">
        <w:rPr>
          <w:b/>
        </w:rPr>
        <w:t xml:space="preserve">The </w:t>
      </w:r>
      <w:r w:rsidR="00A10BC4" w:rsidRPr="00F1757C">
        <w:rPr>
          <w:b/>
        </w:rPr>
        <w:t xml:space="preserve">CLEC Start-Up Team, </w:t>
      </w:r>
      <w:r w:rsidRPr="00F1757C">
        <w:rPr>
          <w:b/>
        </w:rPr>
        <w:t>NIT Lead or Local Account Team</w:t>
      </w:r>
      <w:r w:rsidR="00A10BC4" w:rsidRPr="00F1757C">
        <w:rPr>
          <w:b/>
        </w:rPr>
        <w:t xml:space="preserve"> (SrCAM</w:t>
      </w:r>
      <w:r w:rsidR="009B2136">
        <w:rPr>
          <w:b/>
        </w:rPr>
        <w:t>:</w:t>
      </w:r>
    </w:p>
    <w:p w14:paraId="0A22DD39" w14:textId="77777777" w:rsidR="00B428C4" w:rsidRDefault="00FF51F5" w:rsidP="009B2136">
      <w:pPr>
        <w:numPr>
          <w:ilvl w:val="1"/>
          <w:numId w:val="33"/>
        </w:numPr>
        <w:spacing w:after="0" w:line="240" w:lineRule="auto"/>
        <w:rPr>
          <w:b/>
        </w:rPr>
      </w:pPr>
      <w:r w:rsidRPr="00F1757C">
        <w:rPr>
          <w:b/>
        </w:rPr>
        <w:lastRenderedPageBreak/>
        <w:t xml:space="preserve">are </w:t>
      </w:r>
      <w:r w:rsidR="009B2136">
        <w:rPr>
          <w:b/>
        </w:rPr>
        <w:t>NOT</w:t>
      </w:r>
      <w:r w:rsidRPr="00F1757C">
        <w:rPr>
          <w:b/>
        </w:rPr>
        <w:t xml:space="preserve"> equipped to address general </w:t>
      </w:r>
      <w:r w:rsidR="00F1757C">
        <w:rPr>
          <w:b/>
        </w:rPr>
        <w:t xml:space="preserve">interconnection </w:t>
      </w:r>
      <w:r w:rsidRPr="00F1757C">
        <w:rPr>
          <w:b/>
        </w:rPr>
        <w:t xml:space="preserve">questions </w:t>
      </w:r>
      <w:r w:rsidR="00A10BC4" w:rsidRPr="00F1757C">
        <w:rPr>
          <w:b/>
        </w:rPr>
        <w:t xml:space="preserve">a CLEC Consultant may have </w:t>
      </w:r>
      <w:r w:rsidRPr="00F1757C">
        <w:rPr>
          <w:b/>
        </w:rPr>
        <w:t xml:space="preserve">for a </w:t>
      </w:r>
      <w:r w:rsidR="00F1757C">
        <w:rPr>
          <w:b/>
        </w:rPr>
        <w:t>‘</w:t>
      </w:r>
      <w:r w:rsidRPr="00F1757C">
        <w:rPr>
          <w:b/>
          <w:u w:val="single"/>
        </w:rPr>
        <w:t>potential CLEC Client</w:t>
      </w:r>
      <w:r w:rsidR="005D0325" w:rsidRPr="00B428C4">
        <w:rPr>
          <w:b/>
        </w:rPr>
        <w:t>.</w:t>
      </w:r>
      <w:r w:rsidR="00F80C79" w:rsidRPr="00B428C4">
        <w:rPr>
          <w:b/>
        </w:rPr>
        <w:t xml:space="preserve">  </w:t>
      </w:r>
    </w:p>
    <w:p w14:paraId="768D7B6B" w14:textId="77777777" w:rsidR="00B428C4" w:rsidRDefault="00B428C4" w:rsidP="009B2136">
      <w:pPr>
        <w:numPr>
          <w:ilvl w:val="1"/>
          <w:numId w:val="33"/>
        </w:numPr>
        <w:spacing w:after="0" w:line="240" w:lineRule="auto"/>
        <w:rPr>
          <w:b/>
        </w:rPr>
      </w:pPr>
      <w:r>
        <w:rPr>
          <w:b/>
        </w:rPr>
        <w:t>DO NOT support Wireless clients, refer to Section 7.0 of this document.</w:t>
      </w:r>
    </w:p>
    <w:p w14:paraId="2CC49C0D" w14:textId="77777777" w:rsidR="00B428C4" w:rsidRPr="00B428C4" w:rsidRDefault="00B428C4" w:rsidP="009B2136">
      <w:pPr>
        <w:numPr>
          <w:ilvl w:val="1"/>
          <w:numId w:val="33"/>
        </w:numPr>
        <w:spacing w:after="0" w:line="240" w:lineRule="auto"/>
        <w:rPr>
          <w:b/>
        </w:rPr>
      </w:pPr>
      <w:r>
        <w:rPr>
          <w:b/>
        </w:rPr>
        <w:t xml:space="preserve">DO NOT support services that your CLEC/Wireless client may require out of the Access Tariff/Guidebook, refer to </w:t>
      </w:r>
      <w:r w:rsidRPr="00B428C4">
        <w:rPr>
          <w:b/>
        </w:rPr>
        <w:t xml:space="preserve">your </w:t>
      </w:r>
      <w:r w:rsidR="00657057" w:rsidRPr="00B428C4">
        <w:rPr>
          <w:b/>
        </w:rPr>
        <w:t>client’s</w:t>
      </w:r>
      <w:r w:rsidRPr="00B428C4">
        <w:rPr>
          <w:b/>
        </w:rPr>
        <w:t xml:space="preserve"> assigned Wholesale Sales Account Team.    </w:t>
      </w:r>
    </w:p>
    <w:p w14:paraId="0DA37305" w14:textId="77777777" w:rsidR="00361A49" w:rsidRDefault="00B428C4" w:rsidP="00B428C4">
      <w:pPr>
        <w:numPr>
          <w:ilvl w:val="0"/>
          <w:numId w:val="33"/>
        </w:numPr>
        <w:spacing w:after="0" w:line="240" w:lineRule="auto"/>
        <w:rPr>
          <w:b/>
        </w:rPr>
      </w:pPr>
      <w:r>
        <w:rPr>
          <w:b/>
        </w:rPr>
        <w:t xml:space="preserve"> If you have ASR order issues for your CLEC/Wireless client regarding services out of Access Tariff/Guidebook, refer to</w:t>
      </w:r>
      <w:r w:rsidR="00C66747">
        <w:rPr>
          <w:b/>
        </w:rPr>
        <w:t xml:space="preserve"> </w:t>
      </w:r>
    </w:p>
    <w:p w14:paraId="5280478E" w14:textId="77777777" w:rsidR="006937D5" w:rsidRDefault="00C66747" w:rsidP="00B244B6">
      <w:pPr>
        <w:spacing w:after="0" w:line="240" w:lineRule="auto"/>
        <w:ind w:left="1800"/>
        <w:rPr>
          <w:b/>
          <w:u w:val="single"/>
        </w:rPr>
      </w:pPr>
      <w:r>
        <w:rPr>
          <w:b/>
        </w:rPr>
        <w:t xml:space="preserve">Section 3.0 of this document. </w:t>
      </w:r>
      <w:r w:rsidR="00B428C4">
        <w:rPr>
          <w:b/>
        </w:rPr>
        <w:t xml:space="preserve">        </w:t>
      </w:r>
      <w:r w:rsidR="00F80C79">
        <w:rPr>
          <w:b/>
          <w:u w:val="single"/>
        </w:rPr>
        <w:t xml:space="preserve"> </w:t>
      </w:r>
    </w:p>
    <w:p w14:paraId="1E45EA08" w14:textId="77777777" w:rsidR="006937D5" w:rsidRDefault="006937D5" w:rsidP="006937D5">
      <w:pPr>
        <w:spacing w:after="0" w:line="240" w:lineRule="auto"/>
        <w:rPr>
          <w:b/>
          <w:u w:val="single"/>
        </w:rPr>
      </w:pPr>
    </w:p>
    <w:p w14:paraId="7B2FE768" w14:textId="77777777" w:rsidR="006937D5" w:rsidRDefault="006937D5" w:rsidP="00812113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8D0FB2">
        <w:t>Question: I</w:t>
      </w:r>
      <w:r w:rsidRPr="00F1757C">
        <w:t xml:space="preserve"> am</w:t>
      </w:r>
      <w:r>
        <w:t xml:space="preserve"> a CLEC </w:t>
      </w:r>
      <w:r w:rsidR="00812113">
        <w:t xml:space="preserve">and how do I get started requesting the ‘CLEC Specific Reports’ available on CLEC Online? </w:t>
      </w:r>
      <w:r>
        <w:t xml:space="preserve"> </w:t>
      </w:r>
    </w:p>
    <w:p w14:paraId="77CD6AF4" w14:textId="77777777" w:rsidR="00812113" w:rsidRDefault="006937D5" w:rsidP="00812113">
      <w:pPr>
        <w:spacing w:after="0" w:line="240" w:lineRule="auto"/>
        <w:ind w:left="720"/>
        <w:rPr>
          <w:color w:val="1F497D"/>
        </w:rPr>
      </w:pPr>
      <w:r>
        <w:t xml:space="preserve">Answer: </w:t>
      </w:r>
      <w:r w:rsidR="00812113">
        <w:t xml:space="preserve">The sections contained </w:t>
      </w:r>
      <w:r w:rsidR="00812113">
        <w:rPr>
          <w:lang w:val="en"/>
        </w:rPr>
        <w:t xml:space="preserve">in ‘CLEC Specific Reports’ will allow CLECs to interact more efficiently with the LSC and LOC.  </w:t>
      </w:r>
      <w:r w:rsidR="00812113">
        <w:t xml:space="preserve">If the CLEC currently has a CLEC Online ID, the CLEC should have access to these Reports, including the </w:t>
      </w:r>
      <w:r w:rsidR="00812113">
        <w:rPr>
          <w:b/>
          <w:bCs/>
        </w:rPr>
        <w:t>12-State</w:t>
      </w:r>
      <w:r w:rsidR="00812113">
        <w:t xml:space="preserve"> TIKI Reports</w:t>
      </w:r>
      <w:r w:rsidR="00812113">
        <w:rPr>
          <w:color w:val="1F497D"/>
        </w:rPr>
        <w:t xml:space="preserve">.  </w:t>
      </w:r>
    </w:p>
    <w:p w14:paraId="1E8CFB51" w14:textId="77777777" w:rsidR="00812113" w:rsidRDefault="00812113" w:rsidP="00812113">
      <w:pPr>
        <w:spacing w:after="0" w:line="240" w:lineRule="auto"/>
        <w:ind w:left="720"/>
      </w:pPr>
      <w:r>
        <w:t xml:space="preserve">The following is the CLEC online link to obtain the CLEC Specific Reports: </w:t>
      </w:r>
      <w:hyperlink r:id="rId33" w:history="1">
        <w:r>
          <w:rPr>
            <w:rStyle w:val="Hyperlink"/>
          </w:rPr>
          <w:t>https://clec.att.com/clec/shell.cfm?section=9</w:t>
        </w:r>
      </w:hyperlink>
    </w:p>
    <w:p w14:paraId="219222D3" w14:textId="77777777" w:rsidR="00812113" w:rsidRDefault="00812113" w:rsidP="00812113">
      <w:pPr>
        <w:spacing w:after="0" w:line="240" w:lineRule="auto"/>
        <w:ind w:left="720"/>
      </w:pPr>
      <w:r>
        <w:t>The CLEC will require ID/Password to access these Reports.</w:t>
      </w:r>
    </w:p>
    <w:p w14:paraId="7E4ECEAB" w14:textId="77777777" w:rsidR="00812113" w:rsidRDefault="00812113" w:rsidP="00812113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If the CLEC already has a CLEC Online Administrator, then their Administrator would provide them ID/Password for access.  </w:t>
      </w:r>
    </w:p>
    <w:p w14:paraId="305B640B" w14:textId="77777777" w:rsidR="00812113" w:rsidRDefault="00812113" w:rsidP="00812113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If the CLEC does not have a CLEC Online Administrator, then the CLEC would submit the </w:t>
      </w:r>
      <w:hyperlink r:id="rId34" w:tgtFrame="_new" w:tooltip="AT&amp;T CLEC Web Site Admin ID Request" w:history="1">
        <w:r>
          <w:rPr>
            <w:rStyle w:val="Hyperlink"/>
            <w:rFonts w:eastAsia="Times New Roman"/>
          </w:rPr>
          <w:t>AT&amp;T CLEC Web Site Admin ID Request</w:t>
        </w:r>
      </w:hyperlink>
      <w:r>
        <w:rPr>
          <w:rFonts w:eastAsia="Times New Roman"/>
        </w:rPr>
        <w:t xml:space="preserve"> form found on CLEC Online: </w:t>
      </w:r>
      <w:hyperlink r:id="rId35" w:history="1">
        <w:r>
          <w:rPr>
            <w:rStyle w:val="Hyperlink"/>
            <w:rFonts w:eastAsia="Times New Roman"/>
          </w:rPr>
          <w:t>https://clec.att.com/clec/shell.cfm?section=2155</w:t>
        </w:r>
      </w:hyperlink>
    </w:p>
    <w:p w14:paraId="3D19BF75" w14:textId="77777777" w:rsidR="00812113" w:rsidRDefault="00812113" w:rsidP="008F0F63">
      <w:pPr>
        <w:pStyle w:val="ListParagraph"/>
        <w:numPr>
          <w:ilvl w:val="1"/>
          <w:numId w:val="3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For initial access the CLEC submits the completed form directly to the UACenter global email on form: </w:t>
      </w:r>
      <w:hyperlink r:id="rId36" w:history="1">
        <w:r>
          <w:rPr>
            <w:rStyle w:val="Hyperlink"/>
            <w:rFonts w:eastAsia="Times New Roman"/>
          </w:rPr>
          <w:t>uacenter@att.com</w:t>
        </w:r>
      </w:hyperlink>
    </w:p>
    <w:p w14:paraId="1FD2AD98" w14:textId="77777777" w:rsidR="00812113" w:rsidRPr="00812113" w:rsidRDefault="00812113" w:rsidP="008F0F63">
      <w:pPr>
        <w:spacing w:after="0" w:line="240" w:lineRule="auto"/>
        <w:ind w:left="1440"/>
      </w:pPr>
      <w:r>
        <w:rPr>
          <w:b/>
          <w:bCs/>
        </w:rPr>
        <w:t>NOTE</w:t>
      </w:r>
      <w:r>
        <w:t>: Please ensure your assigned Local Account Manager (SrCAM) is Cc on the email request.</w:t>
      </w:r>
    </w:p>
    <w:p w14:paraId="705A5BA2" w14:textId="77777777" w:rsidR="00812113" w:rsidRDefault="00812113" w:rsidP="008F0F63">
      <w:pPr>
        <w:pStyle w:val="ListParagraph"/>
        <w:numPr>
          <w:ilvl w:val="1"/>
          <w:numId w:val="3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If CLEC currently has access but needs to make updates (i.e. adding additional users for access), CLEC submits completed </w:t>
      </w:r>
      <w:proofErr w:type="gramStart"/>
      <w:r>
        <w:rPr>
          <w:rFonts w:eastAsia="Times New Roman"/>
        </w:rPr>
        <w:t>form</w:t>
      </w:r>
      <w:proofErr w:type="gramEnd"/>
      <w:r>
        <w:rPr>
          <w:rFonts w:eastAsia="Times New Roman"/>
        </w:rPr>
        <w:t xml:space="preserve"> to their assigned Local Account Manager (SrCAM) for review who will then redirect to the UACenter for processing.    </w:t>
      </w:r>
    </w:p>
    <w:p w14:paraId="557A57A0" w14:textId="77777777" w:rsidR="00812113" w:rsidRDefault="00812113" w:rsidP="00812113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Contacts for ISCall Center/UACenter can be found on CLEC Online: </w:t>
      </w:r>
      <w:hyperlink r:id="rId37" w:history="1">
        <w:r>
          <w:rPr>
            <w:rStyle w:val="Hyperlink"/>
            <w:rFonts w:eastAsia="Times New Roman"/>
          </w:rPr>
          <w:t>https://clec.att.com/clec/shell.cfm?section=2156</w:t>
        </w:r>
      </w:hyperlink>
    </w:p>
    <w:p w14:paraId="5180860B" w14:textId="77777777" w:rsidR="006937D5" w:rsidRPr="006937D5" w:rsidRDefault="00812113" w:rsidP="006937D5">
      <w:pPr>
        <w:spacing w:after="0" w:line="240" w:lineRule="auto"/>
        <w:ind w:left="720"/>
        <w:rPr>
          <w:bCs/>
        </w:rPr>
      </w:pPr>
      <w:r>
        <w:t> </w:t>
      </w:r>
    </w:p>
    <w:p w14:paraId="4AA32392" w14:textId="77777777" w:rsidR="00A10BC4" w:rsidRDefault="00A10BC4" w:rsidP="00A10BC4">
      <w:pPr>
        <w:rPr>
          <w:b/>
          <w:sz w:val="24"/>
        </w:rPr>
      </w:pPr>
      <w:bookmarkStart w:id="3" w:name="CLEC_Network_Guides"/>
      <w:r w:rsidRPr="0038069E">
        <w:rPr>
          <w:sz w:val="24"/>
          <w:szCs w:val="24"/>
        </w:rPr>
        <w:t xml:space="preserve">2.0 </w:t>
      </w:r>
      <w:r w:rsidRPr="0038069E">
        <w:rPr>
          <w:b/>
          <w:sz w:val="24"/>
          <w:szCs w:val="24"/>
        </w:rPr>
        <w:t>CLEC</w:t>
      </w:r>
      <w:r>
        <w:rPr>
          <w:b/>
          <w:sz w:val="24"/>
        </w:rPr>
        <w:t xml:space="preserve"> Network Guides/Forms</w:t>
      </w:r>
    </w:p>
    <w:bookmarkEnd w:id="3"/>
    <w:p w14:paraId="6F986E21" w14:textId="77777777" w:rsidR="00BE20D3" w:rsidRDefault="00BE20D3" w:rsidP="0038698A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Question: </w:t>
      </w:r>
      <w:r w:rsidR="00A10BC4" w:rsidRPr="00391A87">
        <w:t>Where can I find information regarding facility serving arrangements to support my CLEC Local Interconnection trunk</w:t>
      </w:r>
      <w:r w:rsidR="00A10BC4">
        <w:t xml:space="preserve"> network?  </w:t>
      </w:r>
    </w:p>
    <w:p w14:paraId="45C5DCE0" w14:textId="77777777" w:rsidR="00A10BC4" w:rsidRPr="00391A87" w:rsidRDefault="00A10BC4" w:rsidP="005E036E">
      <w:pPr>
        <w:spacing w:after="0" w:line="240" w:lineRule="auto"/>
        <w:ind w:left="720"/>
      </w:pPr>
      <w:r>
        <w:t xml:space="preserve">Answer: </w:t>
      </w:r>
      <w:r w:rsidRPr="00391A87">
        <w:t>CLECs must review the Bridging and Hubbing Guides when designing facility serving arrangements, so that such arrangements are compliant with the NECA Tariff F.C.C No. 4 requirements when completing NIS/Forecast Form</w:t>
      </w:r>
      <w:r>
        <w:t xml:space="preserve"> [12-States only].</w:t>
      </w:r>
      <w:r w:rsidRPr="00391A87">
        <w:t xml:space="preserve"> </w:t>
      </w:r>
    </w:p>
    <w:p w14:paraId="52B76500" w14:textId="4BBADDBE" w:rsidR="00A10BC4" w:rsidRDefault="00A10BC4" w:rsidP="005637B9">
      <w:hyperlink r:id="rId38" w:history="1">
        <w:r w:rsidRPr="00391A87">
          <w:rPr>
            <w:rStyle w:val="Hyperlink"/>
          </w:rPr>
          <w:t>Bridging and Hubbing Guides</w:t>
        </w:r>
      </w:hyperlink>
      <w:r w:rsidR="00B700C3">
        <w:t xml:space="preserve"> O</w:t>
      </w:r>
      <w:r w:rsidR="005637B9" w:rsidRPr="005637B9">
        <w:t>rdering &gt; Bridging and Hubbing Guides</w:t>
      </w:r>
      <w:r w:rsidR="005637B9">
        <w:t xml:space="preserve"> </w:t>
      </w:r>
    </w:p>
    <w:p w14:paraId="60AA92DB" w14:textId="77777777" w:rsidR="00A10BC4" w:rsidRDefault="00A10BC4" w:rsidP="00A10BC4">
      <w:pPr>
        <w:spacing w:after="0" w:line="240" w:lineRule="auto"/>
      </w:pPr>
    </w:p>
    <w:p w14:paraId="0AD0BDF1" w14:textId="77777777" w:rsidR="005F4616" w:rsidRDefault="00BE20D3" w:rsidP="005E036E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Question: </w:t>
      </w:r>
      <w:r w:rsidR="00A10BC4" w:rsidRPr="00391A87">
        <w:t xml:space="preserve">Where can I find </w:t>
      </w:r>
      <w:r w:rsidR="005F4616">
        <w:t xml:space="preserve">the following </w:t>
      </w:r>
      <w:r w:rsidR="00A10BC4" w:rsidRPr="00391A87">
        <w:t xml:space="preserve">network related information to assist completing NIS/Forecast </w:t>
      </w:r>
      <w:r w:rsidR="00164CC9">
        <w:t xml:space="preserve">Network </w:t>
      </w:r>
      <w:r w:rsidR="00A10BC4" w:rsidRPr="00391A87">
        <w:t>Form</w:t>
      </w:r>
      <w:r w:rsidR="005F4616">
        <w:t>?</w:t>
      </w:r>
    </w:p>
    <w:p w14:paraId="05138CFD" w14:textId="77777777" w:rsidR="005F4616" w:rsidRDefault="00A10BC4" w:rsidP="005F4616">
      <w:pPr>
        <w:pStyle w:val="ListParagraph"/>
        <w:numPr>
          <w:ilvl w:val="1"/>
          <w:numId w:val="26"/>
        </w:numPr>
        <w:spacing w:after="0" w:line="240" w:lineRule="auto"/>
      </w:pPr>
      <w:r w:rsidRPr="00391A87">
        <w:t>Tandem</w:t>
      </w:r>
      <w:r w:rsidR="00044406">
        <w:t xml:space="preserve"> CLLI</w:t>
      </w:r>
      <w:r w:rsidR="005F4616">
        <w:t xml:space="preserve"> (Common Language Location Ident</w:t>
      </w:r>
      <w:r w:rsidR="004C768C">
        <w:t>ification)</w:t>
      </w:r>
      <w:r w:rsidR="005F4616">
        <w:t xml:space="preserve"> </w:t>
      </w:r>
    </w:p>
    <w:p w14:paraId="5A146F7E" w14:textId="77777777" w:rsidR="005F4616" w:rsidRDefault="00A10BC4" w:rsidP="005F4616">
      <w:pPr>
        <w:pStyle w:val="ListParagraph"/>
        <w:numPr>
          <w:ilvl w:val="1"/>
          <w:numId w:val="26"/>
        </w:numPr>
        <w:spacing w:after="0" w:line="240" w:lineRule="auto"/>
      </w:pPr>
      <w:r w:rsidRPr="00391A87">
        <w:t>End Office</w:t>
      </w:r>
      <w:r>
        <w:t xml:space="preserve"> (EO)</w:t>
      </w:r>
      <w:r w:rsidR="00044406">
        <w:t xml:space="preserve"> CLLI</w:t>
      </w:r>
    </w:p>
    <w:p w14:paraId="5D062DB5" w14:textId="77777777" w:rsidR="005F4616" w:rsidRDefault="00A10BC4" w:rsidP="005F4616">
      <w:pPr>
        <w:pStyle w:val="ListParagraph"/>
        <w:numPr>
          <w:ilvl w:val="1"/>
          <w:numId w:val="26"/>
        </w:numPr>
        <w:spacing w:after="0" w:line="240" w:lineRule="auto"/>
      </w:pPr>
      <w:r w:rsidRPr="00391A87">
        <w:lastRenderedPageBreak/>
        <w:t>P</w:t>
      </w:r>
      <w:r>
        <w:t xml:space="preserve">oint </w:t>
      </w:r>
      <w:r w:rsidRPr="00391A87">
        <w:t>C</w:t>
      </w:r>
      <w:r>
        <w:t>ode (PC)</w:t>
      </w:r>
    </w:p>
    <w:p w14:paraId="51145909" w14:textId="77777777" w:rsidR="005F4616" w:rsidRDefault="00A10BC4" w:rsidP="005F4616">
      <w:pPr>
        <w:pStyle w:val="ListParagraph"/>
        <w:numPr>
          <w:ilvl w:val="1"/>
          <w:numId w:val="26"/>
        </w:numPr>
        <w:spacing w:after="0" w:line="240" w:lineRule="auto"/>
      </w:pPr>
      <w:r>
        <w:t>Local Access Transport Area (</w:t>
      </w:r>
      <w:r w:rsidRPr="00391A87">
        <w:t>LATA</w:t>
      </w:r>
      <w:r>
        <w:t>)</w:t>
      </w:r>
    </w:p>
    <w:p w14:paraId="14A897C6" w14:textId="77777777" w:rsidR="005F4616" w:rsidRDefault="00A10BC4" w:rsidP="005F4616">
      <w:pPr>
        <w:pStyle w:val="ListParagraph"/>
        <w:numPr>
          <w:ilvl w:val="1"/>
          <w:numId w:val="26"/>
        </w:numPr>
        <w:spacing w:after="0" w:line="240" w:lineRule="auto"/>
      </w:pPr>
      <w:r>
        <w:t>Signaling Transfer Point (</w:t>
      </w:r>
      <w:r w:rsidRPr="00391A87">
        <w:t>STP</w:t>
      </w:r>
    </w:p>
    <w:p w14:paraId="22D330D1" w14:textId="77777777" w:rsidR="004C768C" w:rsidRDefault="00A10BC4" w:rsidP="005F4616">
      <w:pPr>
        <w:pStyle w:val="ListParagraph"/>
        <w:numPr>
          <w:ilvl w:val="1"/>
          <w:numId w:val="26"/>
        </w:numPr>
        <w:spacing w:after="0" w:line="240" w:lineRule="auto"/>
      </w:pPr>
      <w:r w:rsidRPr="00391A87">
        <w:t>Wire Center</w:t>
      </w:r>
      <w:r>
        <w:t xml:space="preserve"> (WC)</w:t>
      </w:r>
    </w:p>
    <w:p w14:paraId="1B048A02" w14:textId="77777777" w:rsidR="00E81D11" w:rsidRDefault="00A10BC4" w:rsidP="005F4616">
      <w:pPr>
        <w:pStyle w:val="ListParagraph"/>
        <w:numPr>
          <w:ilvl w:val="1"/>
          <w:numId w:val="26"/>
        </w:numPr>
        <w:spacing w:after="0" w:line="240" w:lineRule="auto"/>
      </w:pPr>
      <w:r w:rsidRPr="00391A87">
        <w:t>Rate Center</w:t>
      </w:r>
      <w:r>
        <w:t xml:space="preserve"> (RC</w:t>
      </w:r>
      <w:r w:rsidRPr="00391A87">
        <w:t xml:space="preserve">) </w:t>
      </w:r>
    </w:p>
    <w:p w14:paraId="182F3E87" w14:textId="77777777" w:rsidR="00E81D11" w:rsidRDefault="00E81D11" w:rsidP="005E036E">
      <w:pPr>
        <w:spacing w:after="0" w:line="240" w:lineRule="auto"/>
        <w:ind w:left="720"/>
      </w:pPr>
      <w:r>
        <w:t xml:space="preserve">Answer: </w:t>
      </w:r>
      <w:hyperlink r:id="rId39" w:history="1">
        <w:r>
          <w:rPr>
            <w:rStyle w:val="Hyperlink"/>
          </w:rPr>
          <w:t>All Regions/States Reverse NIS</w:t>
        </w:r>
      </w:hyperlink>
    </w:p>
    <w:p w14:paraId="677E85AD" w14:textId="77777777" w:rsidR="009C6F9F" w:rsidRDefault="009C6F9F" w:rsidP="005E036E">
      <w:pPr>
        <w:spacing w:after="0" w:line="240" w:lineRule="auto"/>
        <w:ind w:left="720"/>
      </w:pPr>
    </w:p>
    <w:p w14:paraId="7BDB265F" w14:textId="77777777" w:rsidR="009C6F9F" w:rsidRDefault="009C6F9F" w:rsidP="009C6F9F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Question: I am a CLEC deploying in the SE Region (9-States), how do I report my Jurisdictional Factors required for Local Interconnection?  </w:t>
      </w:r>
    </w:p>
    <w:p w14:paraId="215BF344" w14:textId="77777777" w:rsidR="00073770" w:rsidRDefault="009C6F9F" w:rsidP="005E036E">
      <w:pPr>
        <w:spacing w:after="0" w:line="240" w:lineRule="auto"/>
        <w:ind w:left="720"/>
      </w:pPr>
      <w:r>
        <w:t>Answer:</w:t>
      </w:r>
      <w:r w:rsidR="00BD49F7">
        <w:t xml:space="preserve">  You will need to report the following four factors</w:t>
      </w:r>
      <w:r w:rsidR="00C112E9">
        <w:t xml:space="preserve"> used for local</w:t>
      </w:r>
      <w:r w:rsidR="00073770">
        <w:t xml:space="preserve"> (</w:t>
      </w:r>
      <w:r w:rsidR="003A7458">
        <w:t xml:space="preserve">PLF, </w:t>
      </w:r>
      <w:r w:rsidR="00BD49F7">
        <w:t xml:space="preserve">PLU, </w:t>
      </w:r>
      <w:r w:rsidR="003A7458">
        <w:t xml:space="preserve">PIUE, </w:t>
      </w:r>
      <w:r w:rsidR="00BD49F7">
        <w:t>TPIU</w:t>
      </w:r>
      <w:r w:rsidR="00073770">
        <w:t xml:space="preserve">) via the SE Jurisdictional Factors Reporting Form, RF-3995.  </w:t>
      </w:r>
      <w:hyperlink r:id="rId40" w:history="1">
        <w:r w:rsidR="00073770">
          <w:rPr>
            <w:rStyle w:val="Hyperlink"/>
          </w:rPr>
          <w:t>SE Jurisdictional Factors Report Form &amp; Guide</w:t>
        </w:r>
      </w:hyperlink>
    </w:p>
    <w:p w14:paraId="5F9028C8" w14:textId="77777777" w:rsidR="009C6F9F" w:rsidRDefault="00073770" w:rsidP="005E036E">
      <w:pPr>
        <w:spacing w:after="0" w:line="240" w:lineRule="auto"/>
        <w:ind w:left="720"/>
      </w:pPr>
      <w:r>
        <w:t xml:space="preserve">    </w:t>
      </w:r>
    </w:p>
    <w:p w14:paraId="38795986" w14:textId="77777777" w:rsidR="00E81D11" w:rsidRDefault="00BE20D3" w:rsidP="00904377">
      <w:pPr>
        <w:pStyle w:val="ListParagraph"/>
        <w:numPr>
          <w:ilvl w:val="0"/>
          <w:numId w:val="12"/>
        </w:numPr>
        <w:spacing w:after="0" w:line="240" w:lineRule="auto"/>
      </w:pPr>
      <w:bookmarkStart w:id="4" w:name="_Hlk52885287"/>
      <w:r w:rsidRPr="00CD097C">
        <w:t>Question:</w:t>
      </w:r>
      <w:r>
        <w:t xml:space="preserve"> </w:t>
      </w:r>
      <w:r w:rsidR="00E81D11">
        <w:t xml:space="preserve">I am a CLEC with an </w:t>
      </w:r>
      <w:r w:rsidR="00E81D11" w:rsidRPr="0023278A">
        <w:rPr>
          <w:i/>
          <w:iCs/>
          <w:u w:val="single"/>
        </w:rPr>
        <w:t>existing Interconnection Network</w:t>
      </w:r>
      <w:r w:rsidR="00E81D11">
        <w:t>, how do I submit an Augment or Downsize/Disconnect request, who do I contact?</w:t>
      </w:r>
    </w:p>
    <w:p w14:paraId="226C2D7E" w14:textId="77777777" w:rsidR="002F7D95" w:rsidRDefault="00E81D11" w:rsidP="002F7D95">
      <w:pPr>
        <w:spacing w:after="0" w:line="240" w:lineRule="auto"/>
        <w:ind w:left="720"/>
      </w:pPr>
      <w:bookmarkStart w:id="5" w:name="_Hlk52891273"/>
      <w:r>
        <w:t>Answer:</w:t>
      </w:r>
      <w:r w:rsidR="002F7D95">
        <w:t xml:space="preserve"> For </w:t>
      </w:r>
      <w:r w:rsidR="003111A7">
        <w:t>‘</w:t>
      </w:r>
      <w:r w:rsidR="002F7D95" w:rsidRPr="0035238F">
        <w:rPr>
          <w:b/>
          <w:bCs/>
          <w:u w:val="single"/>
        </w:rPr>
        <w:t>augmenting</w:t>
      </w:r>
      <w:r w:rsidR="003111A7" w:rsidRPr="0035238F">
        <w:rPr>
          <w:b/>
          <w:bCs/>
          <w:u w:val="single"/>
        </w:rPr>
        <w:t>’</w:t>
      </w:r>
      <w:r w:rsidR="002F7D95" w:rsidRPr="0035238F">
        <w:rPr>
          <w:b/>
          <w:bCs/>
          <w:u w:val="single"/>
        </w:rPr>
        <w:t xml:space="preserve"> or </w:t>
      </w:r>
      <w:r w:rsidR="003111A7" w:rsidRPr="0035238F">
        <w:rPr>
          <w:b/>
          <w:bCs/>
          <w:u w:val="single"/>
        </w:rPr>
        <w:t>‘</w:t>
      </w:r>
      <w:r w:rsidR="002F7D95" w:rsidRPr="0035238F">
        <w:rPr>
          <w:b/>
          <w:bCs/>
          <w:u w:val="single"/>
        </w:rPr>
        <w:t>downsizing</w:t>
      </w:r>
      <w:r w:rsidR="003111A7" w:rsidRPr="0035238F">
        <w:rPr>
          <w:b/>
          <w:bCs/>
          <w:u w:val="single"/>
        </w:rPr>
        <w:t>’</w:t>
      </w:r>
      <w:r w:rsidR="002F7D95">
        <w:t xml:space="preserve"> of</w:t>
      </w:r>
      <w:r w:rsidR="00A408E9">
        <w:t xml:space="preserve"> </w:t>
      </w:r>
      <w:r w:rsidR="002F7D95" w:rsidRPr="003111A7">
        <w:rPr>
          <w:b/>
          <w:bCs/>
          <w:i/>
          <w:iCs/>
          <w:u w:val="single"/>
        </w:rPr>
        <w:t>existing</w:t>
      </w:r>
      <w:r w:rsidR="002F7D95">
        <w:t xml:space="preserve"> interconnection trunks groups </w:t>
      </w:r>
      <w:r w:rsidR="0035238F" w:rsidRPr="0035238F">
        <w:rPr>
          <w:b/>
          <w:bCs/>
          <w:i/>
          <w:iCs/>
          <w:u w:val="single"/>
        </w:rPr>
        <w:t>more than</w:t>
      </w:r>
      <w:r w:rsidR="0035238F">
        <w:t xml:space="preserve"> </w:t>
      </w:r>
      <w:r w:rsidR="002F7D95" w:rsidRPr="003111A7">
        <w:rPr>
          <w:b/>
          <w:bCs/>
          <w:i/>
          <w:iCs/>
          <w:u w:val="single"/>
        </w:rPr>
        <w:t>8 T1s</w:t>
      </w:r>
      <w:r w:rsidR="00B70EA0">
        <w:rPr>
          <w:b/>
          <w:bCs/>
          <w:i/>
          <w:iCs/>
          <w:u w:val="single"/>
        </w:rPr>
        <w:t xml:space="preserve"> </w:t>
      </w:r>
      <w:r w:rsidR="002F7D95" w:rsidRPr="003111A7">
        <w:rPr>
          <w:b/>
          <w:bCs/>
          <w:i/>
          <w:iCs/>
          <w:u w:val="single"/>
        </w:rPr>
        <w:t>(</w:t>
      </w:r>
      <w:r w:rsidR="00B70EA0">
        <w:rPr>
          <w:b/>
          <w:bCs/>
          <w:i/>
          <w:iCs/>
          <w:u w:val="single"/>
        </w:rPr>
        <w:t xml:space="preserve">more than </w:t>
      </w:r>
      <w:r w:rsidR="002F7D95" w:rsidRPr="003111A7">
        <w:rPr>
          <w:b/>
          <w:bCs/>
          <w:i/>
          <w:iCs/>
          <w:u w:val="single"/>
        </w:rPr>
        <w:t>19</w:t>
      </w:r>
      <w:r w:rsidR="00B70EA0">
        <w:rPr>
          <w:b/>
          <w:bCs/>
          <w:i/>
          <w:iCs/>
          <w:u w:val="single"/>
        </w:rPr>
        <w:t>2</w:t>
      </w:r>
      <w:r w:rsidR="002F7D95" w:rsidRPr="003111A7">
        <w:rPr>
          <w:b/>
          <w:bCs/>
          <w:i/>
          <w:iCs/>
          <w:u w:val="single"/>
        </w:rPr>
        <w:t xml:space="preserve"> trunks) </w:t>
      </w:r>
      <w:r w:rsidR="003111A7" w:rsidRPr="003111A7">
        <w:rPr>
          <w:b/>
          <w:bCs/>
          <w:i/>
          <w:iCs/>
          <w:u w:val="single"/>
        </w:rPr>
        <w:t>ALWAYS REQUIRE</w:t>
      </w:r>
      <w:r w:rsidR="003111A7">
        <w:t xml:space="preserve"> the </w:t>
      </w:r>
      <w:r w:rsidR="00F31F9B">
        <w:t xml:space="preserve">appropriate </w:t>
      </w:r>
      <w:r w:rsidR="002F7D95">
        <w:t>N</w:t>
      </w:r>
      <w:r w:rsidR="00F31F9B">
        <w:t xml:space="preserve">etwork </w:t>
      </w:r>
      <w:r w:rsidR="00CB091F">
        <w:t xml:space="preserve">Change Form </w:t>
      </w:r>
      <w:r w:rsidR="002F7D95">
        <w:t>to be submitted</w:t>
      </w:r>
      <w:r w:rsidR="002748AE">
        <w:t xml:space="preserve"> to the Regional NIT Lea</w:t>
      </w:r>
      <w:r w:rsidR="00DE127B">
        <w:t>d</w:t>
      </w:r>
      <w:r w:rsidR="002F7D95">
        <w:t xml:space="preserve"> </w:t>
      </w:r>
      <w:r w:rsidR="002F7D95" w:rsidRPr="003111A7">
        <w:rPr>
          <w:i/>
          <w:iCs/>
          <w:u w:val="single"/>
        </w:rPr>
        <w:t xml:space="preserve">for approval, a </w:t>
      </w:r>
      <w:r w:rsidR="00A408E9">
        <w:rPr>
          <w:i/>
          <w:iCs/>
          <w:u w:val="single"/>
        </w:rPr>
        <w:t>Project Notifier/</w:t>
      </w:r>
      <w:r w:rsidR="002F7D95" w:rsidRPr="003111A7">
        <w:rPr>
          <w:i/>
          <w:iCs/>
          <w:u w:val="single"/>
        </w:rPr>
        <w:t>Project ID assigned, and is project managed</w:t>
      </w:r>
      <w:r w:rsidR="002F7D95">
        <w:t xml:space="preserve">.    </w:t>
      </w:r>
    </w:p>
    <w:p w14:paraId="2B19FD03" w14:textId="77777777" w:rsidR="002F7D95" w:rsidRDefault="002F7D95" w:rsidP="002F7D95">
      <w:pPr>
        <w:spacing w:after="0" w:line="240" w:lineRule="auto"/>
        <w:ind w:left="720"/>
      </w:pPr>
      <w:r w:rsidRPr="00590B8C">
        <w:rPr>
          <w:b/>
          <w:bCs/>
          <w:i/>
          <w:iCs/>
          <w:u w:val="single"/>
        </w:rPr>
        <w:t>Any orders submitted that does not meet these requirements will be clarified</w:t>
      </w:r>
      <w:r>
        <w:t xml:space="preserve">.      </w:t>
      </w:r>
    </w:p>
    <w:p w14:paraId="1F0C2572" w14:textId="77777777" w:rsidR="0035238F" w:rsidRDefault="00E81D11" w:rsidP="005E036E">
      <w:pPr>
        <w:spacing w:after="0" w:line="240" w:lineRule="auto"/>
        <w:ind w:left="720"/>
      </w:pPr>
      <w:r>
        <w:t xml:space="preserve">Complete the appropriate All Regions/State </w:t>
      </w:r>
      <w:r w:rsidR="00F31F9B">
        <w:t xml:space="preserve">Network </w:t>
      </w:r>
      <w:r w:rsidR="00CB091F">
        <w:t xml:space="preserve">Change </w:t>
      </w:r>
      <w:r>
        <w:t>Form</w:t>
      </w:r>
      <w:r w:rsidR="00CB091F">
        <w:t xml:space="preserve"> </w:t>
      </w:r>
      <w:r w:rsidR="00F31F9B">
        <w:t>a</w:t>
      </w:r>
      <w:r>
        <w:t xml:space="preserve">nd submit to the Regional NIT Lead. </w:t>
      </w:r>
      <w:r w:rsidRPr="00C57992">
        <w:rPr>
          <w:b/>
          <w:u w:val="single"/>
        </w:rPr>
        <w:t>CLECs are required to use the most current forms.</w:t>
      </w:r>
      <w:r w:rsidR="00CD097C">
        <w:rPr>
          <w:b/>
          <w:u w:val="single"/>
        </w:rPr>
        <w:t xml:space="preserve">  </w:t>
      </w:r>
      <w:r>
        <w:t xml:space="preserve">Forms should be downloaded from this site </w:t>
      </w:r>
      <w:r w:rsidRPr="00CD097C">
        <w:rPr>
          <w:b/>
          <w:u w:val="single"/>
        </w:rPr>
        <w:t>each time</w:t>
      </w:r>
      <w:r>
        <w:t xml:space="preserve"> that are submitted to the Regional NIT </w:t>
      </w:r>
      <w:proofErr w:type="gramStart"/>
      <w:r>
        <w:t>Lead</w:t>
      </w:r>
      <w:proofErr w:type="gramEnd"/>
      <w:r>
        <w:t xml:space="preserve"> to </w:t>
      </w:r>
      <w:proofErr w:type="gramStart"/>
      <w:r>
        <w:t>assure</w:t>
      </w:r>
      <w:proofErr w:type="gramEnd"/>
      <w:r>
        <w:t xml:space="preserve"> the most recent version is used.</w:t>
      </w:r>
      <w:r w:rsidR="003111A7">
        <w:t xml:space="preserve">  </w:t>
      </w:r>
      <w:bookmarkEnd w:id="4"/>
      <w:bookmarkEnd w:id="5"/>
      <w:r w:rsidR="00CB091F">
        <w:fldChar w:fldCharType="begin"/>
      </w:r>
      <w:r w:rsidR="00CB091F">
        <w:instrText xml:space="preserve"> HYPERLINK "https://clec.att.com/clec_documents/unrestr/clec/wirelineinterconnection/ATT%20Network%20Change%20Form%2021.03.01.xlsx" \o "All Regions/States Network Change Form (Replaces Stand Alone Forecast &amp; Augment/Downsize Form)" \t "_new" </w:instrText>
      </w:r>
      <w:r w:rsidR="00CB091F">
        <w:fldChar w:fldCharType="separate"/>
      </w:r>
      <w:r w:rsidR="00CB091F">
        <w:rPr>
          <w:rStyle w:val="Hyperlink"/>
        </w:rPr>
        <w:t>All Regions/States Network Change Form (Replaces Stand Alone Forecast &amp; Augment/Downsize Form)</w:t>
      </w:r>
      <w:r w:rsidR="00CB091F">
        <w:fldChar w:fldCharType="end"/>
      </w:r>
    </w:p>
    <w:p w14:paraId="30055996" w14:textId="77777777" w:rsidR="00CB091F" w:rsidRDefault="00CB091F" w:rsidP="005E036E">
      <w:pPr>
        <w:spacing w:after="0" w:line="240" w:lineRule="auto"/>
        <w:ind w:left="720"/>
      </w:pPr>
    </w:p>
    <w:p w14:paraId="584A9ACB" w14:textId="77777777" w:rsidR="00E81D11" w:rsidRDefault="00BE20D3" w:rsidP="005E036E">
      <w:pPr>
        <w:pStyle w:val="ListParagraph"/>
        <w:numPr>
          <w:ilvl w:val="0"/>
          <w:numId w:val="12"/>
        </w:numPr>
        <w:spacing w:after="0" w:line="240" w:lineRule="auto"/>
      </w:pPr>
      <w:bookmarkStart w:id="6" w:name="_Hlk42080175"/>
      <w:r>
        <w:t xml:space="preserve">Question: </w:t>
      </w:r>
      <w:r w:rsidR="00E81D11">
        <w:t xml:space="preserve">I am a CLEC exiting a LATA and need to </w:t>
      </w:r>
      <w:r w:rsidR="00794EC1">
        <w:t xml:space="preserve">do a </w:t>
      </w:r>
      <w:r w:rsidR="00794EC1" w:rsidRPr="00963CC8">
        <w:rPr>
          <w:b/>
          <w:bCs/>
        </w:rPr>
        <w:t xml:space="preserve">complete </w:t>
      </w:r>
      <w:r w:rsidR="00E81D11" w:rsidRPr="00963CC8">
        <w:rPr>
          <w:b/>
          <w:bCs/>
        </w:rPr>
        <w:t>disconnect</w:t>
      </w:r>
      <w:r w:rsidR="00E81D11">
        <w:t xml:space="preserve"> </w:t>
      </w:r>
      <w:r w:rsidR="00794EC1">
        <w:t xml:space="preserve">of </w:t>
      </w:r>
      <w:r w:rsidR="00E81D11">
        <w:t>my Interconnection</w:t>
      </w:r>
      <w:r w:rsidR="00794EC1">
        <w:t xml:space="preserve"> Network trunk groups</w:t>
      </w:r>
      <w:r w:rsidR="00E81D11">
        <w:t xml:space="preserve">, what steps do I need to take and who do I contact?  </w:t>
      </w:r>
    </w:p>
    <w:p w14:paraId="41214CA4" w14:textId="77777777" w:rsidR="00E81D11" w:rsidRDefault="00E81D11" w:rsidP="005E036E">
      <w:pPr>
        <w:spacing w:after="0" w:line="240" w:lineRule="auto"/>
        <w:ind w:left="720"/>
      </w:pPr>
      <w:r>
        <w:t xml:space="preserve">Answer: </w:t>
      </w:r>
    </w:p>
    <w:p w14:paraId="358602D3" w14:textId="77777777" w:rsidR="00E81D11" w:rsidRDefault="00E81D11" w:rsidP="005E036E">
      <w:pPr>
        <w:pStyle w:val="ListParagraph"/>
        <w:numPr>
          <w:ilvl w:val="0"/>
          <w:numId w:val="10"/>
        </w:numPr>
        <w:spacing w:after="0" w:line="240" w:lineRule="auto"/>
        <w:ind w:left="1440"/>
      </w:pPr>
      <w:r>
        <w:t>Return NPA/NXX Codes</w:t>
      </w:r>
      <w:r w:rsidR="00C112E9">
        <w:t xml:space="preserve"> - </w:t>
      </w:r>
      <w:r>
        <w:t>a P</w:t>
      </w:r>
      <w:r w:rsidR="002F794D">
        <w:t xml:space="preserve">roject Notifier </w:t>
      </w:r>
      <w:r>
        <w:t xml:space="preserve">cannot be issued until AT&amp;T confirms updates in LERG (Local Exchange Routing Guide)  </w:t>
      </w:r>
    </w:p>
    <w:p w14:paraId="71272AEC" w14:textId="515A1F71" w:rsidR="00E81D11" w:rsidRDefault="00E81D11" w:rsidP="005E036E">
      <w:pPr>
        <w:pStyle w:val="ListParagraph"/>
        <w:numPr>
          <w:ilvl w:val="0"/>
          <w:numId w:val="10"/>
        </w:numPr>
        <w:spacing w:after="0" w:line="240" w:lineRule="auto"/>
        <w:ind w:left="1440"/>
      </w:pPr>
      <w:r>
        <w:t xml:space="preserve">Complete the </w:t>
      </w:r>
      <w:r w:rsidR="00CB091F">
        <w:t xml:space="preserve">Network Change </w:t>
      </w:r>
      <w:r>
        <w:t>Form referenced above and submit to the Regional NIT Lead</w:t>
      </w:r>
      <w:r w:rsidR="00C61752">
        <w:t xml:space="preserve"> for review and next steps</w:t>
      </w:r>
      <w:r w:rsidR="00794EC1">
        <w:t>.</w:t>
      </w:r>
      <w:r w:rsidR="00BF47FC">
        <w:t xml:space="preserve"> </w:t>
      </w:r>
      <w:r w:rsidR="00BF47FC" w:rsidRPr="00BF47FC">
        <w:rPr>
          <w:b/>
          <w:bCs/>
          <w:i/>
          <w:iCs/>
        </w:rPr>
        <w:t>(This step should not be executed until the LERG is clear of NPA/NXX Codes)</w:t>
      </w:r>
    </w:p>
    <w:p w14:paraId="06A68A83" w14:textId="77777777" w:rsidR="00C61752" w:rsidRDefault="00C61752" w:rsidP="005E036E">
      <w:pPr>
        <w:spacing w:after="0" w:line="240" w:lineRule="auto"/>
        <w:ind w:left="720"/>
      </w:pPr>
    </w:p>
    <w:p w14:paraId="3E1C70EC" w14:textId="77777777" w:rsidR="00E81D11" w:rsidRDefault="00E81D11" w:rsidP="005E036E">
      <w:pPr>
        <w:spacing w:after="0" w:line="240" w:lineRule="auto"/>
        <w:ind w:left="720"/>
      </w:pPr>
      <w:r>
        <w:t xml:space="preserve">Once NIT Lead verifies in LERG that NPA/NXX Codes have been returned and </w:t>
      </w:r>
      <w:r w:rsidR="00C61752">
        <w:t>reviews traffic</w:t>
      </w:r>
      <w:r w:rsidR="002F794D">
        <w:t xml:space="preserve">, </w:t>
      </w:r>
      <w:r w:rsidR="00C61752">
        <w:t xml:space="preserve">a </w:t>
      </w:r>
      <w:r w:rsidR="00963CC8">
        <w:t>Proje</w:t>
      </w:r>
      <w:r w:rsidR="00C61752">
        <w:t>c</w:t>
      </w:r>
      <w:r w:rsidR="00963CC8">
        <w:t>t Notifier/Proj</w:t>
      </w:r>
      <w:r w:rsidR="00C61752">
        <w:t>e</w:t>
      </w:r>
      <w:r w:rsidR="00963CC8">
        <w:t xml:space="preserve">ct ID </w:t>
      </w:r>
      <w:r w:rsidR="00C61752">
        <w:t xml:space="preserve">will be approved and distributed to the stakeholders </w:t>
      </w:r>
      <w:r w:rsidR="00017193">
        <w:t>for CLEC to submit disconnect ASR orders</w:t>
      </w:r>
      <w:r>
        <w:t xml:space="preserve">.  </w:t>
      </w:r>
    </w:p>
    <w:p w14:paraId="6424E373" w14:textId="77777777" w:rsidR="00E81D11" w:rsidRDefault="00E81D11" w:rsidP="005E036E">
      <w:pPr>
        <w:spacing w:after="0" w:line="240" w:lineRule="auto"/>
        <w:ind w:left="720"/>
      </w:pPr>
      <w:r w:rsidRPr="004965E3">
        <w:rPr>
          <w:b/>
        </w:rPr>
        <w:t>NOTE:</w:t>
      </w:r>
      <w:r>
        <w:t xml:space="preserve"> </w:t>
      </w:r>
      <w:r w:rsidR="005A1C74">
        <w:rPr>
          <w:b/>
          <w:bCs/>
          <w:u w:val="single"/>
        </w:rPr>
        <w:t xml:space="preserve">ALL Exits require to be approved by the Regional NIT Lead, </w:t>
      </w:r>
      <w:r w:rsidR="005A1C74" w:rsidRPr="005A1C74">
        <w:rPr>
          <w:b/>
          <w:bCs/>
          <w:u w:val="single"/>
        </w:rPr>
        <w:t xml:space="preserve">a </w:t>
      </w:r>
      <w:r w:rsidR="002F794D">
        <w:rPr>
          <w:b/>
          <w:bCs/>
          <w:u w:val="single"/>
        </w:rPr>
        <w:t>Project Notifier/</w:t>
      </w:r>
      <w:r w:rsidR="005A1C74" w:rsidRPr="005A1C74">
        <w:rPr>
          <w:b/>
          <w:bCs/>
          <w:u w:val="single"/>
        </w:rPr>
        <w:t xml:space="preserve">Project ID assigned, and is project managed.  </w:t>
      </w:r>
    </w:p>
    <w:p w14:paraId="7636AB2F" w14:textId="77777777" w:rsidR="00794EC1" w:rsidRPr="00590B8C" w:rsidRDefault="00794EC1" w:rsidP="00794EC1">
      <w:pPr>
        <w:spacing w:after="0" w:line="240" w:lineRule="auto"/>
        <w:ind w:left="720"/>
        <w:rPr>
          <w:i/>
          <w:iCs/>
          <w:u w:val="single"/>
        </w:rPr>
      </w:pPr>
      <w:r w:rsidRPr="00590B8C">
        <w:rPr>
          <w:b/>
          <w:bCs/>
          <w:i/>
          <w:iCs/>
          <w:u w:val="single"/>
        </w:rPr>
        <w:t xml:space="preserve">Any complete trunk </w:t>
      </w:r>
      <w:r w:rsidR="006015D5" w:rsidRPr="00590B8C">
        <w:rPr>
          <w:b/>
          <w:bCs/>
          <w:i/>
          <w:iCs/>
          <w:u w:val="single"/>
        </w:rPr>
        <w:t xml:space="preserve">disconnect </w:t>
      </w:r>
      <w:r w:rsidRPr="00590B8C">
        <w:rPr>
          <w:b/>
          <w:bCs/>
          <w:i/>
          <w:iCs/>
          <w:u w:val="single"/>
        </w:rPr>
        <w:t>order submitted that does not meet the</w:t>
      </w:r>
      <w:r w:rsidR="00C61752">
        <w:rPr>
          <w:b/>
          <w:bCs/>
          <w:i/>
          <w:iCs/>
          <w:u w:val="single"/>
        </w:rPr>
        <w:t xml:space="preserve"> above </w:t>
      </w:r>
      <w:r w:rsidRPr="00590B8C">
        <w:rPr>
          <w:b/>
          <w:bCs/>
          <w:i/>
          <w:iCs/>
          <w:u w:val="single"/>
        </w:rPr>
        <w:t>requirements will be clarified</w:t>
      </w:r>
      <w:r w:rsidRPr="00590B8C">
        <w:rPr>
          <w:i/>
          <w:iCs/>
          <w:u w:val="single"/>
        </w:rPr>
        <w:t xml:space="preserve">.      </w:t>
      </w:r>
    </w:p>
    <w:p w14:paraId="2A52264F" w14:textId="77777777" w:rsidR="00C405E7" w:rsidRDefault="006015D5" w:rsidP="005E036E">
      <w:pPr>
        <w:spacing w:after="0" w:line="240" w:lineRule="auto"/>
        <w:ind w:left="720"/>
      </w:pPr>
      <w:r>
        <w:t xml:space="preserve"> </w:t>
      </w:r>
      <w:r>
        <w:tab/>
      </w:r>
    </w:p>
    <w:p w14:paraId="2C945E78" w14:textId="77777777" w:rsidR="00C405E7" w:rsidRDefault="00C405E7" w:rsidP="00C405E7">
      <w:pPr>
        <w:pStyle w:val="NoSpacing"/>
        <w:numPr>
          <w:ilvl w:val="0"/>
          <w:numId w:val="12"/>
        </w:numPr>
      </w:pPr>
      <w:bookmarkStart w:id="7" w:name="_Hlk42083312"/>
      <w:r>
        <w:lastRenderedPageBreak/>
        <w:t>Question: I am exiting a LATA no longer operating as a CLEC and will now be operating as a</w:t>
      </w:r>
      <w:r w:rsidR="005A1C74">
        <w:t>n</w:t>
      </w:r>
      <w:r>
        <w:t xml:space="preserve"> IVP (iVoIP- Interconnected VoIP Provider).  What steps do I take to disconnect</w:t>
      </w:r>
      <w:r w:rsidR="00C177F7">
        <w:t xml:space="preserve"> </w:t>
      </w:r>
      <w:r>
        <w:t>my Local Interconnection network</w:t>
      </w:r>
      <w:r w:rsidR="00C177F7">
        <w:t xml:space="preserve"> (</w:t>
      </w:r>
      <w:r w:rsidR="00C177F7" w:rsidRPr="00C177F7">
        <w:rPr>
          <w:b/>
          <w:bCs/>
        </w:rPr>
        <w:t>ALL trunk groups in the LATA</w:t>
      </w:r>
      <w:r w:rsidR="00C177F7">
        <w:rPr>
          <w:b/>
          <w:bCs/>
        </w:rPr>
        <w:t>)</w:t>
      </w:r>
      <w:r>
        <w:t xml:space="preserve"> and who do I contact?    </w:t>
      </w:r>
    </w:p>
    <w:p w14:paraId="52F8FD28" w14:textId="77777777" w:rsidR="00C405E7" w:rsidRDefault="00C405E7" w:rsidP="00C405E7">
      <w:pPr>
        <w:pStyle w:val="NoSpacing"/>
        <w:ind w:left="720"/>
      </w:pPr>
      <w:r>
        <w:t xml:space="preserve">Answer: </w:t>
      </w:r>
    </w:p>
    <w:p w14:paraId="3514C006" w14:textId="77777777" w:rsidR="00C405E7" w:rsidRDefault="00C405E7" w:rsidP="00C405E7">
      <w:pPr>
        <w:pStyle w:val="NoSpacing"/>
        <w:numPr>
          <w:ilvl w:val="0"/>
          <w:numId w:val="36"/>
        </w:numPr>
      </w:pPr>
      <w:r>
        <w:t>Update NPA/NXX Codes in LERG (Category Code – VoIP) - a PN/Project cannot be issued until AT&amp;T confirms updates in LERG   </w:t>
      </w:r>
    </w:p>
    <w:p w14:paraId="78176D82" w14:textId="77777777" w:rsidR="00C405E7" w:rsidRDefault="00C405E7" w:rsidP="00C405E7">
      <w:pPr>
        <w:pStyle w:val="NoSpacing"/>
        <w:numPr>
          <w:ilvl w:val="0"/>
          <w:numId w:val="36"/>
        </w:numPr>
      </w:pPr>
      <w:r>
        <w:t>Will need to identify the actual Switch ID of your CLEC Network Provide</w:t>
      </w:r>
      <w:r w:rsidR="00EC3E41">
        <w:t>r</w:t>
      </w:r>
      <w:r>
        <w:t xml:space="preserve"> in LERG (IPES)  </w:t>
      </w:r>
    </w:p>
    <w:p w14:paraId="35D1116F" w14:textId="1D37ECF9" w:rsidR="00C405E7" w:rsidRDefault="00C405E7" w:rsidP="00C405E7">
      <w:pPr>
        <w:pStyle w:val="NoSpacing"/>
        <w:numPr>
          <w:ilvl w:val="0"/>
          <w:numId w:val="36"/>
        </w:numPr>
      </w:pPr>
      <w:r>
        <w:t xml:space="preserve">Complete the </w:t>
      </w:r>
      <w:r w:rsidR="00CB091F">
        <w:t xml:space="preserve">Network Change </w:t>
      </w:r>
      <w:r>
        <w:t xml:space="preserve">Form </w:t>
      </w:r>
      <w:r w:rsidR="00794EC1">
        <w:t xml:space="preserve">process </w:t>
      </w:r>
      <w:r>
        <w:t>referenced above and submit to the Regional NIT Lead</w:t>
      </w:r>
      <w:r w:rsidR="00C61752">
        <w:t xml:space="preserve"> for review and next steps</w:t>
      </w:r>
      <w:r w:rsidR="00BF47FC">
        <w:t xml:space="preserve">. </w:t>
      </w:r>
      <w:r w:rsidR="00BF47FC" w:rsidRPr="00BF47FC">
        <w:rPr>
          <w:b/>
          <w:bCs/>
          <w:i/>
          <w:iCs/>
        </w:rPr>
        <w:t>(This step should not be executed until the LERG is clear of NPA/NXX Codes)</w:t>
      </w:r>
    </w:p>
    <w:p w14:paraId="309696E2" w14:textId="5556CA35" w:rsidR="00C405E7" w:rsidRDefault="00C405E7" w:rsidP="00C405E7">
      <w:pPr>
        <w:pStyle w:val="NoSpacing"/>
        <w:numPr>
          <w:ilvl w:val="0"/>
          <w:numId w:val="36"/>
        </w:numPr>
      </w:pPr>
      <w:r>
        <w:t xml:space="preserve">Refer to other IVP </w:t>
      </w:r>
      <w:r w:rsidR="00414B4D">
        <w:t>steps/</w:t>
      </w:r>
      <w:r>
        <w:t xml:space="preserve">information in section 7.0 of this </w:t>
      </w:r>
      <w:r w:rsidR="001B5BD3">
        <w:t>document.</w:t>
      </w:r>
      <w:r>
        <w:t xml:space="preserve"> </w:t>
      </w:r>
    </w:p>
    <w:p w14:paraId="1C27217D" w14:textId="77777777" w:rsidR="00C405E7" w:rsidRDefault="00C405E7" w:rsidP="00C405E7">
      <w:pPr>
        <w:pStyle w:val="ListParagraph"/>
        <w:spacing w:after="0" w:line="240" w:lineRule="auto"/>
        <w:ind w:left="1440"/>
      </w:pPr>
    </w:p>
    <w:p w14:paraId="243C7388" w14:textId="77777777" w:rsidR="00C405E7" w:rsidRDefault="00C405E7" w:rsidP="00DD5D51">
      <w:pPr>
        <w:spacing w:after="0" w:line="240" w:lineRule="auto"/>
        <w:ind w:left="720"/>
      </w:pPr>
      <w:r>
        <w:t xml:space="preserve">Once NIT Lead verifies updates in LERG, and the traffic has been moved off the existing CLEC Trunk groups identified on </w:t>
      </w:r>
      <w:r w:rsidR="00CB091F">
        <w:t xml:space="preserve">Network Change </w:t>
      </w:r>
      <w:r>
        <w:t>Form, a P</w:t>
      </w:r>
      <w:r w:rsidR="002F794D">
        <w:t>roject Notifier</w:t>
      </w:r>
      <w:r>
        <w:t>/Project</w:t>
      </w:r>
      <w:r w:rsidR="002F794D">
        <w:t xml:space="preserve"> ID</w:t>
      </w:r>
      <w:r>
        <w:t xml:space="preserve"> will be issued for CLEC to submit disconnect ASR orders.  </w:t>
      </w:r>
    </w:p>
    <w:p w14:paraId="3E28E7F2" w14:textId="77777777" w:rsidR="00C61752" w:rsidRDefault="00C61752" w:rsidP="00C61752">
      <w:pPr>
        <w:spacing w:after="0" w:line="240" w:lineRule="auto"/>
        <w:ind w:left="720"/>
      </w:pPr>
      <w:r w:rsidRPr="004965E3">
        <w:rPr>
          <w:b/>
        </w:rPr>
        <w:t>NOTE:</w:t>
      </w:r>
      <w:r>
        <w:t xml:space="preserve"> </w:t>
      </w:r>
      <w:r>
        <w:rPr>
          <w:b/>
          <w:bCs/>
          <w:u w:val="single"/>
        </w:rPr>
        <w:t xml:space="preserve">ALL Exits require to be approved by the Regional NIT Lead, </w:t>
      </w:r>
      <w:r w:rsidRPr="005A1C74">
        <w:rPr>
          <w:b/>
          <w:bCs/>
          <w:u w:val="single"/>
        </w:rPr>
        <w:t xml:space="preserve">a </w:t>
      </w:r>
      <w:r w:rsidR="002F794D">
        <w:rPr>
          <w:b/>
          <w:bCs/>
          <w:u w:val="single"/>
        </w:rPr>
        <w:t>Project Notifier/</w:t>
      </w:r>
      <w:r w:rsidRPr="005A1C74">
        <w:rPr>
          <w:b/>
          <w:bCs/>
          <w:u w:val="single"/>
        </w:rPr>
        <w:t xml:space="preserve">Project ID assigned, and is project managed.  </w:t>
      </w:r>
    </w:p>
    <w:p w14:paraId="425709F4" w14:textId="77777777" w:rsidR="00C61752" w:rsidRPr="00590B8C" w:rsidRDefault="00C61752" w:rsidP="00C61752">
      <w:pPr>
        <w:spacing w:after="0" w:line="240" w:lineRule="auto"/>
        <w:ind w:left="720"/>
        <w:rPr>
          <w:i/>
          <w:iCs/>
          <w:u w:val="single"/>
        </w:rPr>
      </w:pPr>
      <w:r w:rsidRPr="00590B8C">
        <w:rPr>
          <w:b/>
          <w:bCs/>
          <w:i/>
          <w:iCs/>
          <w:u w:val="single"/>
        </w:rPr>
        <w:t>Any complete trunk disconnect order submitted that does not meet the</w:t>
      </w:r>
      <w:r>
        <w:rPr>
          <w:b/>
          <w:bCs/>
          <w:i/>
          <w:iCs/>
          <w:u w:val="single"/>
        </w:rPr>
        <w:t xml:space="preserve"> above </w:t>
      </w:r>
      <w:r w:rsidRPr="00590B8C">
        <w:rPr>
          <w:b/>
          <w:bCs/>
          <w:i/>
          <w:iCs/>
          <w:u w:val="single"/>
        </w:rPr>
        <w:t>requirements will be clarified</w:t>
      </w:r>
      <w:r w:rsidRPr="00590B8C">
        <w:rPr>
          <w:i/>
          <w:iCs/>
          <w:u w:val="single"/>
        </w:rPr>
        <w:t xml:space="preserve">.      </w:t>
      </w:r>
    </w:p>
    <w:p w14:paraId="2025A3B8" w14:textId="77777777" w:rsidR="006015D5" w:rsidRPr="00590B8C" w:rsidRDefault="006015D5" w:rsidP="00DD5D51">
      <w:pPr>
        <w:spacing w:after="0" w:line="240" w:lineRule="auto"/>
        <w:ind w:left="720"/>
        <w:rPr>
          <w:i/>
          <w:iCs/>
          <w:u w:val="single"/>
        </w:rPr>
      </w:pPr>
    </w:p>
    <w:bookmarkEnd w:id="6"/>
    <w:bookmarkEnd w:id="7"/>
    <w:p w14:paraId="5F0687A8" w14:textId="77777777" w:rsidR="00017193" w:rsidRDefault="00905CC5" w:rsidP="005E036E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Question: </w:t>
      </w:r>
      <w:r w:rsidR="00017193">
        <w:t xml:space="preserve">Where do I find forms </w:t>
      </w:r>
      <w:r w:rsidR="00246A54">
        <w:t xml:space="preserve">if a project is required </w:t>
      </w:r>
      <w:r w:rsidR="00017193">
        <w:t xml:space="preserve">for Roll/Groom activity that impact circuits for CLEC </w:t>
      </w:r>
      <w:r w:rsidR="00DB2E9D">
        <w:t xml:space="preserve">Local </w:t>
      </w:r>
      <w:r w:rsidR="00017193">
        <w:t xml:space="preserve">Interconnection </w:t>
      </w:r>
      <w:r w:rsidR="004C5A63">
        <w:t>Facilities and Trunks</w:t>
      </w:r>
      <w:r w:rsidR="00017193">
        <w:t>?</w:t>
      </w:r>
      <w:r w:rsidR="00934992">
        <w:t xml:space="preserve">  Or if a coordinated HOT CUT is requested?</w:t>
      </w:r>
    </w:p>
    <w:p w14:paraId="188F329E" w14:textId="6EB4852A" w:rsidR="00017193" w:rsidRDefault="00017193" w:rsidP="005E036E">
      <w:pPr>
        <w:spacing w:after="0" w:line="240" w:lineRule="auto"/>
        <w:ind w:left="720"/>
      </w:pPr>
      <w:r>
        <w:t xml:space="preserve">Answer: </w:t>
      </w:r>
      <w:hyperlink r:id="rId41" w:history="1">
        <w:r>
          <w:rPr>
            <w:rStyle w:val="Hyperlink"/>
          </w:rPr>
          <w:t xml:space="preserve">AT&amp;T 21-State Project Criteria Guidelines </w:t>
        </w:r>
      </w:hyperlink>
      <w:r w:rsidR="00FE3529" w:rsidRPr="00FE3529">
        <w:rPr>
          <w:rStyle w:val="Hyperlink"/>
          <w:color w:val="auto"/>
          <w:u w:val="none"/>
        </w:rPr>
        <w:t xml:space="preserve"> </w:t>
      </w:r>
      <w:r w:rsidR="00FE3529">
        <w:rPr>
          <w:rStyle w:val="Hyperlink"/>
          <w:color w:val="auto"/>
          <w:u w:val="none"/>
        </w:rPr>
        <w:t>G</w:t>
      </w:r>
      <w:r w:rsidR="00FE3529" w:rsidRPr="00C810B3">
        <w:rPr>
          <w:rStyle w:val="Hyperlink"/>
          <w:color w:val="auto"/>
          <w:u w:val="none"/>
        </w:rPr>
        <w:t>o to Ordering</w:t>
      </w:r>
      <w:r w:rsidR="00FE3529">
        <w:rPr>
          <w:rStyle w:val="Hyperlink"/>
          <w:color w:val="auto"/>
          <w:u w:val="none"/>
        </w:rPr>
        <w:t xml:space="preserve"> section of page.</w:t>
      </w:r>
    </w:p>
    <w:p w14:paraId="4895912B" w14:textId="5203D7CB" w:rsidR="00017193" w:rsidRDefault="00246A54" w:rsidP="005E036E">
      <w:pPr>
        <w:spacing w:after="0" w:line="240" w:lineRule="auto"/>
        <w:ind w:left="720"/>
      </w:pPr>
      <w:hyperlink r:id="rId42" w:history="1">
        <w:r>
          <w:rPr>
            <w:rStyle w:val="Hyperlink"/>
          </w:rPr>
          <w:t>Roll/Groom Process &amp; Spreadsheets</w:t>
        </w:r>
      </w:hyperlink>
      <w:r w:rsidR="00FE3529">
        <w:rPr>
          <w:rStyle w:val="Hyperlink"/>
        </w:rPr>
        <w:t xml:space="preserve"> </w:t>
      </w:r>
      <w:r w:rsidR="00FE3529">
        <w:rPr>
          <w:rStyle w:val="Hyperlink"/>
          <w:color w:val="auto"/>
          <w:u w:val="none"/>
        </w:rPr>
        <w:t>G</w:t>
      </w:r>
      <w:r w:rsidR="00FE3529" w:rsidRPr="00C810B3">
        <w:rPr>
          <w:rStyle w:val="Hyperlink"/>
          <w:color w:val="auto"/>
          <w:u w:val="none"/>
        </w:rPr>
        <w:t>o to Ordering</w:t>
      </w:r>
      <w:r w:rsidR="00FE3529">
        <w:rPr>
          <w:rStyle w:val="Hyperlink"/>
          <w:color w:val="auto"/>
          <w:u w:val="none"/>
        </w:rPr>
        <w:t xml:space="preserve"> section of page.</w:t>
      </w:r>
    </w:p>
    <w:p w14:paraId="2CEEFA2F" w14:textId="77777777" w:rsidR="00017193" w:rsidRDefault="00246A54" w:rsidP="005E036E">
      <w:pPr>
        <w:spacing w:after="0" w:line="240" w:lineRule="auto"/>
        <w:ind w:left="720"/>
      </w:pPr>
      <w:r w:rsidRPr="00246A54">
        <w:rPr>
          <w:b/>
        </w:rPr>
        <w:t>NOTE:</w:t>
      </w:r>
      <w:r>
        <w:t xml:space="preserve"> This includes Local </w:t>
      </w:r>
      <w:r w:rsidR="007C0614">
        <w:t>T</w:t>
      </w:r>
      <w:r>
        <w:t>runks/</w:t>
      </w:r>
      <w:r w:rsidR="007C0614">
        <w:t>F</w:t>
      </w:r>
      <w:r>
        <w:t xml:space="preserve">acilities out of CLEC ICA and Access </w:t>
      </w:r>
      <w:r w:rsidR="007C0614">
        <w:t>F</w:t>
      </w:r>
      <w:r>
        <w:t>acilities</w:t>
      </w:r>
      <w:r w:rsidR="005D0325">
        <w:t>/Services</w:t>
      </w:r>
      <w:r>
        <w:t xml:space="preserve"> out of Tariff/Guidebook</w:t>
      </w:r>
      <w:r w:rsidR="00D11D91">
        <w:t>.</w:t>
      </w:r>
      <w:r w:rsidR="00017193">
        <w:t xml:space="preserve">    </w:t>
      </w:r>
    </w:p>
    <w:p w14:paraId="6700B590" w14:textId="77777777" w:rsidR="00934992" w:rsidRDefault="00934992" w:rsidP="005E036E">
      <w:pPr>
        <w:spacing w:after="0" w:line="240" w:lineRule="auto"/>
        <w:ind w:left="720"/>
      </w:pPr>
    </w:p>
    <w:p w14:paraId="21424302" w14:textId="77777777" w:rsidR="00934992" w:rsidRDefault="00934992" w:rsidP="005E036E">
      <w:pPr>
        <w:spacing w:after="0" w:line="240" w:lineRule="auto"/>
        <w:ind w:left="720"/>
      </w:pPr>
      <w:r>
        <w:t>If it does not meet project criteria</w:t>
      </w:r>
      <w:r w:rsidR="00C61752">
        <w:t xml:space="preserve"> </w:t>
      </w:r>
      <w:r>
        <w:t xml:space="preserve">and a </w:t>
      </w:r>
      <w:r w:rsidR="00CB091F">
        <w:t xml:space="preserve">coordinated </w:t>
      </w:r>
      <w:r w:rsidRPr="002748AE">
        <w:rPr>
          <w:b/>
          <w:bCs/>
        </w:rPr>
        <w:t>HOT CUT</w:t>
      </w:r>
      <w:r>
        <w:t xml:space="preserve"> is requested, it will </w:t>
      </w:r>
      <w:r w:rsidR="002748AE">
        <w:t xml:space="preserve">be handled with </w:t>
      </w:r>
      <w:r>
        <w:t>the appropriate LSC/ASC Service Center</w:t>
      </w:r>
      <w:r w:rsidR="002748AE">
        <w:t xml:space="preserve"> following the</w:t>
      </w:r>
      <w:r w:rsidR="00C61752">
        <w:t>ir</w:t>
      </w:r>
      <w:r w:rsidR="002748AE">
        <w:t xml:space="preserve"> HOT CUT process</w:t>
      </w:r>
      <w:r w:rsidR="00C61752">
        <w:t xml:space="preserve"> </w:t>
      </w:r>
      <w:r w:rsidR="002748AE">
        <w:t>who will coordinate by use of the CCR (Coordinated Cut Request) Tool via the ASR process (</w:t>
      </w:r>
      <w:r w:rsidR="00B95119">
        <w:t>indicate ‘HOTCUT</w:t>
      </w:r>
      <w:r w:rsidR="00CA77D3">
        <w:t>’</w:t>
      </w:r>
      <w:r w:rsidR="00B95119">
        <w:t xml:space="preserve"> in P</w:t>
      </w:r>
      <w:r w:rsidR="002748AE">
        <w:t>roject ID</w:t>
      </w:r>
      <w:r w:rsidR="00C61752">
        <w:t xml:space="preserve"> or Remarks</w:t>
      </w:r>
      <w:r w:rsidR="00B95119">
        <w:t xml:space="preserve"> of ASR). </w:t>
      </w:r>
      <w:r w:rsidR="002748AE">
        <w:t xml:space="preserve">    </w:t>
      </w:r>
      <w:r>
        <w:t xml:space="preserve"> </w:t>
      </w:r>
    </w:p>
    <w:p w14:paraId="06117A93" w14:textId="77777777" w:rsidR="00D11D91" w:rsidRDefault="00D11D91" w:rsidP="00A10BC4">
      <w:pPr>
        <w:spacing w:after="0" w:line="240" w:lineRule="auto"/>
      </w:pPr>
    </w:p>
    <w:p w14:paraId="6797FA85" w14:textId="6F60BB12" w:rsidR="00D11D91" w:rsidRDefault="00905CC5" w:rsidP="005E036E">
      <w:pPr>
        <w:pStyle w:val="ListParagraph"/>
        <w:numPr>
          <w:ilvl w:val="0"/>
          <w:numId w:val="12"/>
        </w:numPr>
        <w:spacing w:after="0" w:line="240" w:lineRule="auto"/>
      </w:pPr>
      <w:r w:rsidRPr="00AD2719">
        <w:t>Question:</w:t>
      </w:r>
      <w:r>
        <w:t xml:space="preserve"> </w:t>
      </w:r>
      <w:r w:rsidR="00D11D91">
        <w:t xml:space="preserve">Where do I find </w:t>
      </w:r>
      <w:r w:rsidR="00320254">
        <w:t xml:space="preserve">the </w:t>
      </w:r>
      <w:r w:rsidR="00D11D91">
        <w:t>forms if a project is required for Roll/Groom activity that impact other Local circuits</w:t>
      </w:r>
      <w:r w:rsidR="005D0325">
        <w:t xml:space="preserve">; </w:t>
      </w:r>
      <w:r w:rsidR="00D11D91">
        <w:t>UNE</w:t>
      </w:r>
      <w:r w:rsidR="007C0614">
        <w:t xml:space="preserve"> (Unbundled Network Element)</w:t>
      </w:r>
      <w:r w:rsidR="00D11D91">
        <w:t xml:space="preserve"> services (</w:t>
      </w:r>
      <w:r w:rsidR="00C3750E">
        <w:t>i.e.,</w:t>
      </w:r>
      <w:r w:rsidR="00DB2E9D">
        <w:t xml:space="preserve"> </w:t>
      </w:r>
      <w:r w:rsidR="00D11D91">
        <w:t>Loop, EEL</w:t>
      </w:r>
      <w:r w:rsidR="007C0614">
        <w:t>/Enhanced Extended Loop</w:t>
      </w:r>
      <w:r w:rsidR="00D11D91">
        <w:t>, UDT</w:t>
      </w:r>
      <w:r w:rsidR="007C0614">
        <w:t>/Unbundled Dedicated Transport</w:t>
      </w:r>
      <w:r w:rsidR="00D11D91">
        <w:t xml:space="preserve">) out of my CLEC ICA? </w:t>
      </w:r>
    </w:p>
    <w:p w14:paraId="4743D0E9" w14:textId="77777777" w:rsidR="00C3750E" w:rsidRDefault="00D11D91" w:rsidP="0086618F">
      <w:pPr>
        <w:spacing w:after="0" w:line="240" w:lineRule="auto"/>
        <w:ind w:left="720"/>
      </w:pPr>
      <w:r>
        <w:t xml:space="preserve">Answer: </w:t>
      </w:r>
      <w:r w:rsidR="0086618F">
        <w:t xml:space="preserve">Read the </w:t>
      </w:r>
      <w:hyperlink r:id="rId43" w:history="1">
        <w:r w:rsidR="0086618F">
          <w:rPr>
            <w:rStyle w:val="Hyperlink"/>
          </w:rPr>
          <w:t>Roll/Groom Process Information Document</w:t>
        </w:r>
      </w:hyperlink>
      <w:r w:rsidR="0086618F">
        <w:t xml:space="preserve"> on </w:t>
      </w:r>
      <w:hyperlink r:id="rId44" w:history="1">
        <w:r w:rsidR="0086618F">
          <w:rPr>
            <w:rStyle w:val="Hyperlink"/>
          </w:rPr>
          <w:t>Prime Access: Roll/Groom Process &amp; Spreadsheets Page</w:t>
        </w:r>
      </w:hyperlink>
      <w:r w:rsidR="0086618F">
        <w:t xml:space="preserve"> where you will also find Roll/Groom Forms.</w:t>
      </w:r>
      <w:r w:rsidR="004A4708">
        <w:t xml:space="preserve"> </w:t>
      </w:r>
      <w:r w:rsidR="004A4708">
        <w:rPr>
          <w:rStyle w:val="Hyperlink"/>
          <w:color w:val="auto"/>
          <w:u w:val="none"/>
        </w:rPr>
        <w:t>G</w:t>
      </w:r>
      <w:r w:rsidR="004A4708" w:rsidRPr="00C810B3">
        <w:rPr>
          <w:rStyle w:val="Hyperlink"/>
          <w:color w:val="auto"/>
          <w:u w:val="none"/>
        </w:rPr>
        <w:t>o to Ordering &gt; Universal Project Spreadsheets</w:t>
      </w:r>
    </w:p>
    <w:p w14:paraId="4C72A518" w14:textId="6F2DB348" w:rsidR="00246A54" w:rsidRDefault="0086618F" w:rsidP="0086618F">
      <w:pPr>
        <w:spacing w:after="0" w:line="240" w:lineRule="auto"/>
        <w:ind w:left="720"/>
      </w:pPr>
      <w:r>
        <w:t xml:space="preserve">Also visit </w:t>
      </w:r>
      <w:hyperlink r:id="rId45" w:history="1">
        <w:r>
          <w:rPr>
            <w:rStyle w:val="Hyperlink"/>
          </w:rPr>
          <w:t>Prime Access: AT&amp;T 21-State Project Criteria Guidelines Page</w:t>
        </w:r>
      </w:hyperlink>
      <w:r>
        <w:t>.</w:t>
      </w:r>
    </w:p>
    <w:p w14:paraId="65346F52" w14:textId="77777777" w:rsidR="00D11D91" w:rsidRDefault="00D11D91" w:rsidP="005E036E">
      <w:pPr>
        <w:spacing w:after="0" w:line="240" w:lineRule="auto"/>
        <w:ind w:left="720"/>
      </w:pPr>
      <w:r w:rsidRPr="00D11D91">
        <w:rPr>
          <w:b/>
        </w:rPr>
        <w:t>NOTE:</w:t>
      </w:r>
      <w:r>
        <w:t xml:space="preserve"> If additional assistance is required, contact your assigned Local SrCAM.     </w:t>
      </w:r>
    </w:p>
    <w:p w14:paraId="279F8252" w14:textId="77777777" w:rsidR="00D11D91" w:rsidRDefault="00D11D91" w:rsidP="005E036E">
      <w:pPr>
        <w:spacing w:after="0" w:line="240" w:lineRule="auto"/>
        <w:ind w:left="720"/>
      </w:pPr>
      <w:hyperlink r:id="rId46" w:history="1">
        <w:r>
          <w:rPr>
            <w:rStyle w:val="Hyperlink"/>
          </w:rPr>
          <w:t>SrCAM/Local Account Manager</w:t>
        </w:r>
      </w:hyperlink>
    </w:p>
    <w:p w14:paraId="2D573BFD" w14:textId="77777777" w:rsidR="00D11D91" w:rsidRDefault="00D11D91" w:rsidP="005E036E">
      <w:pPr>
        <w:spacing w:after="0" w:line="240" w:lineRule="auto"/>
        <w:ind w:left="720"/>
      </w:pPr>
      <w:r>
        <w:t>[select SrCAM on Top Menu bar]</w:t>
      </w:r>
    </w:p>
    <w:p w14:paraId="06A5153B" w14:textId="77777777" w:rsidR="00D11D91" w:rsidRDefault="00D11D91" w:rsidP="005E036E">
      <w:pPr>
        <w:spacing w:after="0" w:line="240" w:lineRule="auto"/>
        <w:ind w:left="720"/>
      </w:pPr>
      <w:r w:rsidRPr="008C69A2">
        <w:rPr>
          <w:b/>
        </w:rPr>
        <w:t>NOTE:</w:t>
      </w:r>
      <w:r>
        <w:t xml:space="preserve"> If no SrCAM assignment, contact the AT&amp;T CLEC Start-Up Team for assignment:  </w:t>
      </w:r>
    </w:p>
    <w:p w14:paraId="062C3461" w14:textId="77777777" w:rsidR="00F33D90" w:rsidRDefault="00F33D90" w:rsidP="00F33D90">
      <w:pPr>
        <w:ind w:left="720"/>
      </w:pPr>
      <w:hyperlink r:id="rId47" w:history="1">
        <w:r>
          <w:rPr>
            <w:rStyle w:val="Hyperlink"/>
          </w:rPr>
          <w:t>g09082@att.com</w:t>
        </w:r>
      </w:hyperlink>
      <w:r>
        <w:t xml:space="preserve"> </w:t>
      </w:r>
    </w:p>
    <w:p w14:paraId="68E22CB3" w14:textId="77777777" w:rsidR="00246A54" w:rsidRDefault="00905CC5" w:rsidP="005E036E">
      <w:pPr>
        <w:pStyle w:val="ListParagraph"/>
        <w:numPr>
          <w:ilvl w:val="0"/>
          <w:numId w:val="12"/>
        </w:numPr>
        <w:spacing w:after="0" w:line="240" w:lineRule="auto"/>
      </w:pPr>
      <w:r>
        <w:lastRenderedPageBreak/>
        <w:t xml:space="preserve">Question: </w:t>
      </w:r>
      <w:r w:rsidR="00246A54">
        <w:t>Where do I find the forms</w:t>
      </w:r>
      <w:r w:rsidR="005D0325">
        <w:t xml:space="preserve"> </w:t>
      </w:r>
      <w:r w:rsidR="00246A54">
        <w:t>if a project is required</w:t>
      </w:r>
      <w:r w:rsidR="005D0325">
        <w:t xml:space="preserve"> based on circuit quantity f</w:t>
      </w:r>
      <w:r w:rsidR="00246A54">
        <w:t xml:space="preserve">or establishing </w:t>
      </w:r>
      <w:r w:rsidR="00CA77D3">
        <w:t xml:space="preserve">stand-alone </w:t>
      </w:r>
      <w:r w:rsidR="00246A54">
        <w:t>T1 facilities out of Access Tariff/Guidebook that support</w:t>
      </w:r>
      <w:r w:rsidR="00CA77D3">
        <w:t xml:space="preserve"> </w:t>
      </w:r>
      <w:r w:rsidR="00246A54">
        <w:t>Meet Point (MD</w:t>
      </w:r>
      <w:r w:rsidR="00CA77D3">
        <w:t>, IXC InterLATA</w:t>
      </w:r>
      <w:r w:rsidR="00246A54">
        <w:t>) trunk groups?</w:t>
      </w:r>
    </w:p>
    <w:p w14:paraId="47D9C976" w14:textId="6E8867FF" w:rsidR="00246A54" w:rsidRDefault="00246A54" w:rsidP="005E036E">
      <w:pPr>
        <w:spacing w:after="0" w:line="240" w:lineRule="auto"/>
        <w:ind w:left="720"/>
      </w:pPr>
      <w:r>
        <w:t xml:space="preserve">Answer: </w:t>
      </w:r>
      <w:hyperlink r:id="rId48" w:history="1">
        <w:r>
          <w:rPr>
            <w:rStyle w:val="Hyperlink"/>
          </w:rPr>
          <w:t xml:space="preserve">New Install Cust Letter, USS Helpful Hints &amp; Spreadsheets </w:t>
        </w:r>
      </w:hyperlink>
      <w:r w:rsidR="00D04046" w:rsidRPr="00D04046">
        <w:rPr>
          <w:rStyle w:val="Hyperlink"/>
          <w:color w:val="auto"/>
          <w:u w:val="none"/>
        </w:rPr>
        <w:t xml:space="preserve"> </w:t>
      </w:r>
      <w:r w:rsidR="00D04046">
        <w:rPr>
          <w:rStyle w:val="Hyperlink"/>
          <w:color w:val="auto"/>
          <w:u w:val="none"/>
        </w:rPr>
        <w:t>G</w:t>
      </w:r>
      <w:r w:rsidR="00D04046" w:rsidRPr="00C810B3">
        <w:rPr>
          <w:rStyle w:val="Hyperlink"/>
          <w:color w:val="auto"/>
          <w:u w:val="none"/>
        </w:rPr>
        <w:t>o to Ordering &gt; Universal Project Spreadsheets</w:t>
      </w:r>
    </w:p>
    <w:p w14:paraId="09128611" w14:textId="77777777" w:rsidR="00DE0126" w:rsidRDefault="00246A54" w:rsidP="005E036E">
      <w:pPr>
        <w:spacing w:after="0" w:line="240" w:lineRule="auto"/>
        <w:ind w:left="720"/>
      </w:pPr>
      <w:r>
        <w:t>In most cases, the applicable Universal Project Spreadsheet is ‘Switched-New Install’.</w:t>
      </w:r>
      <w:r w:rsidR="00DE0126">
        <w:t xml:space="preserve">  May also refer to AT&amp;T 21-State Project Criteria Guidelines referenced </w:t>
      </w:r>
      <w:r w:rsidR="00320254">
        <w:t xml:space="preserve">in </w:t>
      </w:r>
      <w:r w:rsidR="00DE0126">
        <w:t>above</w:t>
      </w:r>
      <w:r w:rsidR="00320254">
        <w:t xml:space="preserve"> question</w:t>
      </w:r>
      <w:r w:rsidR="005D0325">
        <w:t>/answer</w:t>
      </w:r>
      <w:r w:rsidR="00DE0126">
        <w:t>.</w:t>
      </w:r>
    </w:p>
    <w:p w14:paraId="26ADF79E" w14:textId="77777777" w:rsidR="00E07024" w:rsidRDefault="00E07024" w:rsidP="005E036E">
      <w:pPr>
        <w:spacing w:after="0" w:line="240" w:lineRule="auto"/>
        <w:ind w:left="720"/>
      </w:pPr>
    </w:p>
    <w:p w14:paraId="7B014023" w14:textId="77777777" w:rsidR="00ED2981" w:rsidRDefault="00ED2981" w:rsidP="00ED2981">
      <w:pPr>
        <w:pStyle w:val="ListParagraph"/>
        <w:numPr>
          <w:ilvl w:val="0"/>
          <w:numId w:val="12"/>
        </w:numPr>
        <w:spacing w:after="0" w:line="240" w:lineRule="auto"/>
      </w:pPr>
      <w:r>
        <w:t>Question: Where do I find the forms if a project is required for a</w:t>
      </w:r>
      <w:r w:rsidR="002204FB">
        <w:t>n</w:t>
      </w:r>
      <w:r>
        <w:t xml:space="preserve"> NPA/NXX Code Migrations Rehome (translations)?  </w:t>
      </w:r>
    </w:p>
    <w:p w14:paraId="7A067373" w14:textId="785B9AFF" w:rsidR="00E07024" w:rsidRPr="00F35F67" w:rsidRDefault="00ED2981" w:rsidP="00ED2981">
      <w:pPr>
        <w:pStyle w:val="ListParagraph"/>
        <w:spacing w:after="0" w:line="240" w:lineRule="auto"/>
      </w:pPr>
      <w:r>
        <w:t xml:space="preserve">Answer: </w:t>
      </w:r>
      <w:hyperlink r:id="rId49" w:history="1">
        <w:r>
          <w:rPr>
            <w:rStyle w:val="Hyperlink"/>
          </w:rPr>
          <w:t>CLEC – Universal Routing Spreadsheet</w:t>
        </w:r>
      </w:hyperlink>
      <w:r w:rsidR="00C810B3">
        <w:rPr>
          <w:rStyle w:val="Hyperlink"/>
          <w:color w:val="auto"/>
          <w:u w:val="none"/>
        </w:rPr>
        <w:t xml:space="preserve"> G</w:t>
      </w:r>
      <w:r w:rsidR="00C810B3" w:rsidRPr="00C810B3">
        <w:rPr>
          <w:rStyle w:val="Hyperlink"/>
          <w:color w:val="auto"/>
          <w:u w:val="none"/>
        </w:rPr>
        <w:t>o to Ordering &gt; Universal Project Spreadsheets</w:t>
      </w:r>
    </w:p>
    <w:p w14:paraId="648802FA" w14:textId="77777777" w:rsidR="00320254" w:rsidRDefault="00320254" w:rsidP="005E036E">
      <w:pPr>
        <w:spacing w:after="0" w:line="240" w:lineRule="auto"/>
        <w:ind w:left="720"/>
      </w:pPr>
    </w:p>
    <w:p w14:paraId="50E728EE" w14:textId="77777777" w:rsidR="00605DDA" w:rsidRDefault="00320254" w:rsidP="00605DDA">
      <w:pPr>
        <w:pStyle w:val="ListParagraph"/>
        <w:numPr>
          <w:ilvl w:val="0"/>
          <w:numId w:val="12"/>
        </w:numPr>
        <w:spacing w:after="0" w:line="240" w:lineRule="auto"/>
      </w:pPr>
      <w:r>
        <w:t>Question:</w:t>
      </w:r>
      <w:r w:rsidR="00605DDA">
        <w:t xml:space="preserve"> Where do I submit subsequent</w:t>
      </w:r>
      <w:r w:rsidR="00DD69B0">
        <w:t xml:space="preserve"> or </w:t>
      </w:r>
      <w:r w:rsidR="006F41E9">
        <w:t>semi-</w:t>
      </w:r>
      <w:r w:rsidR="00DD69B0">
        <w:t>annual</w:t>
      </w:r>
      <w:r w:rsidR="00605DDA">
        <w:t xml:space="preserve"> CLEC trunk forecasts?</w:t>
      </w:r>
    </w:p>
    <w:p w14:paraId="4F1A12D1" w14:textId="77777777" w:rsidR="00605DDA" w:rsidRDefault="00605DDA" w:rsidP="00605DDA">
      <w:pPr>
        <w:pStyle w:val="ListParagraph"/>
        <w:spacing w:after="0" w:line="240" w:lineRule="auto"/>
      </w:pPr>
      <w:r>
        <w:t>Answer: Submit to the Regional TP&amp;E global email:</w:t>
      </w:r>
    </w:p>
    <w:p w14:paraId="3650CC65" w14:textId="77777777" w:rsidR="00605DDA" w:rsidRDefault="00605DDA" w:rsidP="00605DDA">
      <w:pPr>
        <w:pStyle w:val="ListParagraph"/>
        <w:spacing w:after="0" w:line="240" w:lineRule="auto"/>
      </w:pPr>
      <w:hyperlink r:id="rId50" w:history="1">
        <w:r w:rsidRPr="00302A1B">
          <w:rPr>
            <w:rStyle w:val="Hyperlink"/>
          </w:rPr>
          <w:t>DL-CLEC-FRCST-ATT-SE@ATT.COM</w:t>
        </w:r>
      </w:hyperlink>
    </w:p>
    <w:p w14:paraId="54BE0AD1" w14:textId="77777777" w:rsidR="00605DDA" w:rsidRDefault="00605DDA" w:rsidP="00605DDA">
      <w:pPr>
        <w:pStyle w:val="ListParagraph"/>
        <w:spacing w:after="0" w:line="240" w:lineRule="auto"/>
      </w:pPr>
      <w:hyperlink r:id="rId51" w:history="1">
        <w:r w:rsidRPr="00302A1B">
          <w:rPr>
            <w:rStyle w:val="Hyperlink"/>
          </w:rPr>
          <w:t>DL-CLEC-FRCST-ATT-MW@ATT.COM</w:t>
        </w:r>
      </w:hyperlink>
    </w:p>
    <w:p w14:paraId="19B1E2BF" w14:textId="77777777" w:rsidR="00605DDA" w:rsidRDefault="00605DDA" w:rsidP="00605DDA">
      <w:pPr>
        <w:pStyle w:val="ListParagraph"/>
        <w:spacing w:after="0" w:line="240" w:lineRule="auto"/>
      </w:pPr>
      <w:hyperlink r:id="rId52" w:history="1">
        <w:r w:rsidRPr="00302A1B">
          <w:rPr>
            <w:rStyle w:val="Hyperlink"/>
          </w:rPr>
          <w:t>DL-CLEC-FRCST-ATT-SW@ATT.COM</w:t>
        </w:r>
      </w:hyperlink>
    </w:p>
    <w:p w14:paraId="585485AA" w14:textId="77777777" w:rsidR="00320254" w:rsidRDefault="00605DDA" w:rsidP="00605DDA">
      <w:pPr>
        <w:pStyle w:val="ListParagraph"/>
        <w:spacing w:after="0" w:line="240" w:lineRule="auto"/>
      </w:pPr>
      <w:hyperlink r:id="rId53" w:history="1">
        <w:r w:rsidRPr="00302A1B">
          <w:rPr>
            <w:rStyle w:val="Hyperlink"/>
          </w:rPr>
          <w:t>DL-CLEC-FRCST-ATT-WEST@ATT.COM</w:t>
        </w:r>
      </w:hyperlink>
      <w:r w:rsidR="00320254">
        <w:t xml:space="preserve"> </w:t>
      </w:r>
    </w:p>
    <w:p w14:paraId="3D98A127" w14:textId="77777777" w:rsidR="00605DDA" w:rsidRDefault="00605DDA" w:rsidP="00605DDA">
      <w:pPr>
        <w:pStyle w:val="ListParagraph"/>
        <w:spacing w:after="0" w:line="240" w:lineRule="auto"/>
      </w:pPr>
      <w:r w:rsidRPr="00311A1A">
        <w:rPr>
          <w:b/>
        </w:rPr>
        <w:t>NOTE</w:t>
      </w:r>
      <w:r>
        <w:t xml:space="preserve">: </w:t>
      </w:r>
      <w:r w:rsidR="00B81CC0">
        <w:t>S</w:t>
      </w:r>
      <w:r>
        <w:t>ubmit on semi-annual basis</w:t>
      </w:r>
      <w:r w:rsidR="000D3D78">
        <w:t xml:space="preserve"> </w:t>
      </w:r>
      <w:r>
        <w:t xml:space="preserve">(language in ICA/Network Interconnection portion, Forecasting Responsibilities).   </w:t>
      </w:r>
    </w:p>
    <w:p w14:paraId="236B1934" w14:textId="77777777" w:rsidR="001E370B" w:rsidRDefault="001E370B" w:rsidP="00605DDA">
      <w:pPr>
        <w:pStyle w:val="ListParagraph"/>
        <w:spacing w:after="0" w:line="240" w:lineRule="auto"/>
      </w:pPr>
    </w:p>
    <w:p w14:paraId="5EB2B708" w14:textId="77777777" w:rsidR="001E370B" w:rsidRDefault="001E370B" w:rsidP="001E370B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Question: Where do I find </w:t>
      </w:r>
      <w:r w:rsidR="00C278D2">
        <w:t>the Forms/Guides</w:t>
      </w:r>
      <w:r>
        <w:t xml:space="preserve"> regarding OS/DA?</w:t>
      </w:r>
    </w:p>
    <w:p w14:paraId="09249144" w14:textId="77777777" w:rsidR="00D8750F" w:rsidRDefault="001E370B" w:rsidP="001E370B">
      <w:pPr>
        <w:pStyle w:val="ListParagraph"/>
        <w:spacing w:after="0" w:line="240" w:lineRule="auto"/>
      </w:pPr>
      <w:r>
        <w:t xml:space="preserve">Answer: </w:t>
      </w:r>
      <w:hyperlink r:id="rId54" w:history="1">
        <w:r w:rsidR="00D8750F">
          <w:rPr>
            <w:rStyle w:val="Hyperlink"/>
          </w:rPr>
          <w:t>OS/DA Forms</w:t>
        </w:r>
      </w:hyperlink>
    </w:p>
    <w:p w14:paraId="5AE58BA2" w14:textId="77777777" w:rsidR="001E370B" w:rsidRDefault="00D8750F" w:rsidP="001E370B">
      <w:pPr>
        <w:pStyle w:val="ListParagraph"/>
        <w:spacing w:after="0" w:line="240" w:lineRule="auto"/>
      </w:pPr>
      <w:hyperlink r:id="rId55" w:history="1">
        <w:r>
          <w:rPr>
            <w:rStyle w:val="Hyperlink"/>
          </w:rPr>
          <w:t>Operator Services</w:t>
        </w:r>
      </w:hyperlink>
    </w:p>
    <w:p w14:paraId="332AACF4" w14:textId="77777777" w:rsidR="00D8750F" w:rsidRDefault="00D8750F" w:rsidP="001E370B">
      <w:pPr>
        <w:pStyle w:val="ListParagraph"/>
        <w:spacing w:after="0" w:line="240" w:lineRule="auto"/>
      </w:pPr>
    </w:p>
    <w:p w14:paraId="0739E416" w14:textId="77777777" w:rsidR="003F008B" w:rsidRDefault="00D8750F" w:rsidP="00D8750F">
      <w:pPr>
        <w:pStyle w:val="ListParagraph"/>
        <w:numPr>
          <w:ilvl w:val="0"/>
          <w:numId w:val="12"/>
        </w:numPr>
        <w:spacing w:after="0" w:line="240" w:lineRule="auto"/>
      </w:pPr>
      <w:r>
        <w:t>Question: Where do I find</w:t>
      </w:r>
      <w:r w:rsidR="00C278D2">
        <w:t xml:space="preserve"> the F</w:t>
      </w:r>
      <w:r>
        <w:t>orms</w:t>
      </w:r>
      <w:r w:rsidR="00C278D2">
        <w:t>/Guides</w:t>
      </w:r>
      <w:r>
        <w:t xml:space="preserve"> regarding E9-1-1 Services?</w:t>
      </w:r>
      <w:r w:rsidR="003F008B">
        <w:t xml:space="preserve">  </w:t>
      </w:r>
    </w:p>
    <w:p w14:paraId="52EFD27E" w14:textId="77777777" w:rsidR="00D8750F" w:rsidRDefault="00D8750F" w:rsidP="00CD097C">
      <w:pPr>
        <w:pStyle w:val="ListParagraph"/>
        <w:spacing w:after="0" w:line="240" w:lineRule="auto"/>
      </w:pPr>
      <w:r>
        <w:t xml:space="preserve">Answer: </w:t>
      </w:r>
      <w:hyperlink r:id="rId56" w:history="1">
        <w:r>
          <w:rPr>
            <w:rStyle w:val="Hyperlink"/>
          </w:rPr>
          <w:t>21-State 911 Product Guide</w:t>
        </w:r>
      </w:hyperlink>
    </w:p>
    <w:p w14:paraId="556B15F2" w14:textId="77777777" w:rsidR="00C278D2" w:rsidRDefault="00C278D2" w:rsidP="003F008B">
      <w:pPr>
        <w:pStyle w:val="ListParagraph"/>
        <w:spacing w:after="0" w:line="240" w:lineRule="auto"/>
      </w:pPr>
      <w:hyperlink r:id="rId57" w:history="1">
        <w:r>
          <w:rPr>
            <w:rStyle w:val="Hyperlink"/>
          </w:rPr>
          <w:t>911 Forms &amp; Exhibits West Region</w:t>
        </w:r>
      </w:hyperlink>
      <w:r>
        <w:tab/>
      </w:r>
      <w:r>
        <w:tab/>
      </w:r>
      <w:r>
        <w:tab/>
      </w:r>
      <w:hyperlink r:id="rId58" w:history="1">
        <w:r>
          <w:rPr>
            <w:rStyle w:val="Hyperlink"/>
          </w:rPr>
          <w:t>911 Guides/Tech Pubs West Region</w:t>
        </w:r>
      </w:hyperlink>
    </w:p>
    <w:p w14:paraId="0835CD85" w14:textId="77777777" w:rsidR="00C278D2" w:rsidRDefault="00C278D2" w:rsidP="003F008B">
      <w:pPr>
        <w:pStyle w:val="ListParagraph"/>
        <w:spacing w:after="0" w:line="240" w:lineRule="auto"/>
      </w:pPr>
      <w:hyperlink r:id="rId59" w:history="1">
        <w:r>
          <w:rPr>
            <w:rStyle w:val="Hyperlink"/>
          </w:rPr>
          <w:t>911 Forms &amp; Exhibits SW Region</w:t>
        </w:r>
      </w:hyperlink>
      <w:r>
        <w:tab/>
      </w:r>
      <w:r>
        <w:tab/>
      </w:r>
      <w:r>
        <w:tab/>
      </w:r>
      <w:hyperlink r:id="rId60" w:history="1">
        <w:r>
          <w:rPr>
            <w:rStyle w:val="Hyperlink"/>
          </w:rPr>
          <w:t>911 Guides/Tech Pubs SW Region</w:t>
        </w:r>
      </w:hyperlink>
    </w:p>
    <w:p w14:paraId="131A0A50" w14:textId="77777777" w:rsidR="00C278D2" w:rsidRDefault="00C278D2" w:rsidP="003F008B">
      <w:pPr>
        <w:pStyle w:val="ListParagraph"/>
        <w:spacing w:after="0" w:line="240" w:lineRule="auto"/>
      </w:pPr>
      <w:hyperlink r:id="rId61" w:history="1">
        <w:r>
          <w:rPr>
            <w:rStyle w:val="Hyperlink"/>
          </w:rPr>
          <w:t>911 Forms &amp; Exhibits MW Region</w:t>
        </w:r>
      </w:hyperlink>
      <w:r>
        <w:tab/>
      </w:r>
      <w:r>
        <w:tab/>
      </w:r>
      <w:r>
        <w:tab/>
      </w:r>
      <w:hyperlink r:id="rId62" w:history="1">
        <w:r>
          <w:rPr>
            <w:rStyle w:val="Hyperlink"/>
          </w:rPr>
          <w:t>911 Guides/Tech Pubs MW Region</w:t>
        </w:r>
      </w:hyperlink>
    </w:p>
    <w:p w14:paraId="690A4BDE" w14:textId="77777777" w:rsidR="00D8750F" w:rsidRDefault="00C278D2" w:rsidP="003F008B">
      <w:pPr>
        <w:pStyle w:val="ListParagraph"/>
        <w:spacing w:after="0" w:line="240" w:lineRule="auto"/>
      </w:pPr>
      <w:hyperlink r:id="rId63" w:history="1">
        <w:r>
          <w:rPr>
            <w:rStyle w:val="Hyperlink"/>
          </w:rPr>
          <w:t xml:space="preserve">911 Forms &amp; Exhibits SE Region </w:t>
        </w:r>
      </w:hyperlink>
      <w:r>
        <w:tab/>
      </w:r>
      <w:r>
        <w:tab/>
      </w:r>
      <w:r>
        <w:tab/>
      </w:r>
      <w:r w:rsidR="003F008B">
        <w:tab/>
      </w:r>
      <w:hyperlink r:id="rId64" w:history="1">
        <w:r>
          <w:rPr>
            <w:rStyle w:val="Hyperlink"/>
          </w:rPr>
          <w:t>911 Guides/Tech Pubs SE Region</w:t>
        </w:r>
      </w:hyperlink>
    </w:p>
    <w:p w14:paraId="4B0D7550" w14:textId="77777777" w:rsidR="003F008B" w:rsidRDefault="003F008B" w:rsidP="003F008B">
      <w:pPr>
        <w:pStyle w:val="ListParagraph"/>
        <w:spacing w:after="0" w:line="240" w:lineRule="auto"/>
      </w:pPr>
    </w:p>
    <w:p w14:paraId="5E5A6CF4" w14:textId="77777777" w:rsidR="003F008B" w:rsidRDefault="003F008B" w:rsidP="003F008B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Question: Where can I find additional information regarding 911 database </w:t>
      </w:r>
      <w:r w:rsidR="006320C1">
        <w:t>contacts/</w:t>
      </w:r>
      <w:r>
        <w:t xml:space="preserve">items? </w:t>
      </w:r>
    </w:p>
    <w:p w14:paraId="4E12C640" w14:textId="77777777" w:rsidR="003F008B" w:rsidRDefault="003F008B" w:rsidP="003F008B">
      <w:pPr>
        <w:pStyle w:val="ListParagraph"/>
        <w:spacing w:after="0" w:line="240" w:lineRule="auto"/>
      </w:pPr>
      <w:r>
        <w:t xml:space="preserve">Answer: Refer to the Access to OSS (Operations Support Systems) Tools – User Guide: </w:t>
      </w:r>
      <w:r w:rsidRPr="005D0325">
        <w:rPr>
          <w:b/>
          <w:u w:val="single"/>
        </w:rPr>
        <w:t>Section 5.1 911 Tools</w:t>
      </w:r>
    </w:p>
    <w:p w14:paraId="414C5786" w14:textId="77777777" w:rsidR="006320C1" w:rsidRDefault="003820D6" w:rsidP="003F008B">
      <w:pPr>
        <w:pStyle w:val="ListParagraph"/>
        <w:spacing w:after="0" w:line="240" w:lineRule="auto"/>
      </w:pPr>
      <w:hyperlink r:id="rId65" w:history="1">
        <w:r>
          <w:rPr>
            <w:rStyle w:val="Hyperlink"/>
          </w:rPr>
          <w:t>Access to OSS Tools - User Guide</w:t>
        </w:r>
      </w:hyperlink>
      <w:r w:rsidR="006320C1">
        <w:t xml:space="preserve"> (911 database contacts)</w:t>
      </w:r>
      <w:r w:rsidR="00CA77D3">
        <w:t>.  T</w:t>
      </w:r>
      <w:r w:rsidR="006320C1">
        <w:t xml:space="preserve">here are 911 database </w:t>
      </w:r>
      <w:r w:rsidR="00F7337B">
        <w:t xml:space="preserve">related </w:t>
      </w:r>
      <w:r w:rsidR="006320C1">
        <w:t>items in the 21-State 911 Product Guide</w:t>
      </w:r>
      <w:r w:rsidR="005C3AC2">
        <w:t xml:space="preserve"> </w:t>
      </w:r>
      <w:r w:rsidR="006320C1">
        <w:t xml:space="preserve">referenced </w:t>
      </w:r>
      <w:r w:rsidR="00F7337B">
        <w:t xml:space="preserve">in the </w:t>
      </w:r>
      <w:r w:rsidR="006320C1">
        <w:t>above</w:t>
      </w:r>
      <w:r w:rsidR="005D0325">
        <w:t xml:space="preserve"> question/answer</w:t>
      </w:r>
      <w:r w:rsidR="005C3AC2">
        <w:t xml:space="preserve">.  </w:t>
      </w:r>
    </w:p>
    <w:p w14:paraId="28C67417" w14:textId="77777777" w:rsidR="005C3AC2" w:rsidRDefault="006320C1" w:rsidP="002E0BC3">
      <w:pPr>
        <w:pStyle w:val="ListParagraph"/>
        <w:spacing w:after="0" w:line="240" w:lineRule="auto"/>
        <w:rPr>
          <w:sz w:val="24"/>
          <w:szCs w:val="24"/>
        </w:rPr>
      </w:pPr>
      <w:r>
        <w:t xml:space="preserve">  </w:t>
      </w:r>
    </w:p>
    <w:p w14:paraId="606069F9" w14:textId="77777777" w:rsidR="00246A54" w:rsidRPr="0038069E" w:rsidRDefault="00317045" w:rsidP="00CB0699">
      <w:pPr>
        <w:spacing w:after="0" w:line="240" w:lineRule="auto"/>
        <w:rPr>
          <w:sz w:val="24"/>
          <w:szCs w:val="24"/>
        </w:rPr>
      </w:pPr>
      <w:r w:rsidRPr="0038069E">
        <w:rPr>
          <w:sz w:val="24"/>
          <w:szCs w:val="24"/>
        </w:rPr>
        <w:t xml:space="preserve">3.0 </w:t>
      </w:r>
      <w:bookmarkStart w:id="8" w:name="Ordering"/>
      <w:r w:rsidRPr="0038069E">
        <w:rPr>
          <w:b/>
          <w:sz w:val="24"/>
          <w:szCs w:val="24"/>
        </w:rPr>
        <w:t>Ordering</w:t>
      </w:r>
      <w:bookmarkEnd w:id="8"/>
      <w:r w:rsidR="00DE0126" w:rsidRPr="0038069E">
        <w:rPr>
          <w:b/>
          <w:sz w:val="24"/>
          <w:szCs w:val="24"/>
        </w:rPr>
        <w:t xml:space="preserve">  </w:t>
      </w:r>
      <w:r w:rsidR="00246A54" w:rsidRPr="0038069E">
        <w:rPr>
          <w:sz w:val="24"/>
          <w:szCs w:val="24"/>
        </w:rPr>
        <w:t xml:space="preserve"> </w:t>
      </w:r>
    </w:p>
    <w:p w14:paraId="6DCE6A91" w14:textId="77777777" w:rsidR="00DF186C" w:rsidRDefault="00DF186C" w:rsidP="00CB0699">
      <w:pPr>
        <w:spacing w:after="0" w:line="240" w:lineRule="auto"/>
      </w:pPr>
    </w:p>
    <w:p w14:paraId="22DB3935" w14:textId="77777777" w:rsidR="0065170D" w:rsidRDefault="00905CC5" w:rsidP="005E036E">
      <w:pPr>
        <w:numPr>
          <w:ilvl w:val="0"/>
          <w:numId w:val="13"/>
        </w:numPr>
        <w:spacing w:after="0" w:line="240" w:lineRule="auto"/>
      </w:pPr>
      <w:r>
        <w:t xml:space="preserve">Question: </w:t>
      </w:r>
      <w:r w:rsidR="00317045">
        <w:t xml:space="preserve">Is there a guide to assist with filling out </w:t>
      </w:r>
      <w:r w:rsidR="0065170D">
        <w:t xml:space="preserve">an </w:t>
      </w:r>
      <w:r w:rsidR="00317045">
        <w:t>ASR</w:t>
      </w:r>
      <w:r w:rsidR="000503E1">
        <w:t xml:space="preserve"> (Access Service Request)</w:t>
      </w:r>
      <w:r w:rsidR="00317045">
        <w:t xml:space="preserve"> for my T1</w:t>
      </w:r>
      <w:r w:rsidR="0065170D">
        <w:t xml:space="preserve"> facilities</w:t>
      </w:r>
      <w:r w:rsidR="00317045">
        <w:t xml:space="preserve"> out of Access Tariff/Guidebook</w:t>
      </w:r>
      <w:r w:rsidR="0065170D">
        <w:t xml:space="preserve"> that carry the Meet Point (MD/InterLATA) and Ancillary (Mass </w:t>
      </w:r>
      <w:r w:rsidR="007C0614">
        <w:t>Calling/</w:t>
      </w:r>
      <w:r w:rsidR="0065170D">
        <w:t>Choke, 911</w:t>
      </w:r>
      <w:r w:rsidR="007C0614">
        <w:t>, OS/DA</w:t>
      </w:r>
      <w:r w:rsidR="0065170D">
        <w:t>) trunk groups?</w:t>
      </w:r>
    </w:p>
    <w:p w14:paraId="4F2E7BE5" w14:textId="77777777" w:rsidR="0065170D" w:rsidRDefault="0065170D" w:rsidP="005E036E">
      <w:pPr>
        <w:spacing w:after="0" w:line="240" w:lineRule="auto"/>
        <w:ind w:left="720"/>
      </w:pPr>
      <w:r>
        <w:t xml:space="preserve">Answer: </w:t>
      </w:r>
      <w:hyperlink r:id="rId66" w:history="1">
        <w:r>
          <w:rPr>
            <w:rStyle w:val="Hyperlink"/>
          </w:rPr>
          <w:t>Access T1 ASR Guide</w:t>
        </w:r>
      </w:hyperlink>
    </w:p>
    <w:p w14:paraId="04F6361B" w14:textId="254417FF" w:rsidR="00803FDC" w:rsidRDefault="00803FDC" w:rsidP="00765E34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>911 and Wireline Local Account Manager: Angela Taylor</w:t>
      </w:r>
      <w:r w:rsidRPr="00045883">
        <w:t xml:space="preserve"> </w:t>
      </w:r>
      <w:hyperlink r:id="rId67" w:history="1">
        <w:r>
          <w:rPr>
            <w:rStyle w:val="Hyperlink"/>
          </w:rPr>
          <w:t>email Angela</w:t>
        </w:r>
      </w:hyperlink>
      <w:r w:rsidRPr="00045883">
        <w:t xml:space="preserve">, </w:t>
      </w:r>
      <w:r>
        <w:t>945-328-8363</w:t>
      </w:r>
    </w:p>
    <w:p w14:paraId="4553F1A2" w14:textId="77777777" w:rsidR="0065170D" w:rsidRDefault="0065170D" w:rsidP="00317045">
      <w:pPr>
        <w:spacing w:after="0" w:line="240" w:lineRule="auto"/>
        <w:ind w:left="720"/>
      </w:pPr>
    </w:p>
    <w:p w14:paraId="4069ADD7" w14:textId="77777777" w:rsidR="0065170D" w:rsidRDefault="00905CC5" w:rsidP="005E036E">
      <w:pPr>
        <w:numPr>
          <w:ilvl w:val="0"/>
          <w:numId w:val="13"/>
        </w:numPr>
        <w:spacing w:after="0" w:line="240" w:lineRule="auto"/>
      </w:pPr>
      <w:r>
        <w:t xml:space="preserve">Question: </w:t>
      </w:r>
      <w:r w:rsidR="0065170D">
        <w:t>Are there ordering resources to assist with filling out an ASR for local trunks &amp; facilities</w:t>
      </w:r>
      <w:r w:rsidR="00F20AE9">
        <w:t xml:space="preserve"> out of CLEC ICA</w:t>
      </w:r>
      <w:r w:rsidR="0065170D">
        <w:t>?</w:t>
      </w:r>
    </w:p>
    <w:p w14:paraId="313EF0B7" w14:textId="77777777" w:rsidR="0065170D" w:rsidRDefault="0065170D" w:rsidP="005E036E">
      <w:pPr>
        <w:spacing w:after="0" w:line="240" w:lineRule="auto"/>
        <w:ind w:left="720"/>
      </w:pPr>
      <w:r>
        <w:t xml:space="preserve">Answer: </w:t>
      </w:r>
      <w:hyperlink r:id="rId68" w:history="1">
        <w:r>
          <w:rPr>
            <w:rStyle w:val="Hyperlink"/>
          </w:rPr>
          <w:t>ASR 21-State Ordering Guide</w:t>
        </w:r>
      </w:hyperlink>
    </w:p>
    <w:p w14:paraId="56A56DA0" w14:textId="77777777" w:rsidR="008D3E06" w:rsidRDefault="008D3E06" w:rsidP="005E036E">
      <w:pPr>
        <w:spacing w:after="0" w:line="240" w:lineRule="auto"/>
        <w:ind w:left="720"/>
      </w:pPr>
      <w:hyperlink r:id="rId69" w:history="1">
        <w:r>
          <w:rPr>
            <w:rStyle w:val="Hyperlink"/>
          </w:rPr>
          <w:t>Carrier Coding Guides</w:t>
        </w:r>
      </w:hyperlink>
    </w:p>
    <w:p w14:paraId="236B8877" w14:textId="77777777" w:rsidR="008D3E06" w:rsidRDefault="008D3E06" w:rsidP="005E036E">
      <w:pPr>
        <w:spacing w:after="0" w:line="240" w:lineRule="auto"/>
        <w:ind w:left="720"/>
      </w:pPr>
      <w:hyperlink r:id="rId70" w:history="1">
        <w:r>
          <w:rPr>
            <w:rStyle w:val="Hyperlink"/>
          </w:rPr>
          <w:t>12-State ASR Examples</w:t>
        </w:r>
      </w:hyperlink>
      <w:r>
        <w:t xml:space="preserve"> [May use as a guide for 9-State</w:t>
      </w:r>
      <w:r w:rsidR="005A38F9">
        <w:t xml:space="preserve"> ASRs, this link also provides 21-State CCEA (Cross Connect Equipment Assignment) Format Guide</w:t>
      </w:r>
      <w:r>
        <w:t>]</w:t>
      </w:r>
    </w:p>
    <w:p w14:paraId="6F5F01F0" w14:textId="77777777" w:rsidR="000503E1" w:rsidRDefault="000503E1" w:rsidP="005E036E">
      <w:pPr>
        <w:spacing w:after="0" w:line="240" w:lineRule="auto"/>
        <w:ind w:left="720"/>
      </w:pPr>
    </w:p>
    <w:p w14:paraId="2ADA43AF" w14:textId="77777777" w:rsidR="000503E1" w:rsidRDefault="000503E1" w:rsidP="000503E1">
      <w:pPr>
        <w:numPr>
          <w:ilvl w:val="0"/>
          <w:numId w:val="13"/>
        </w:numPr>
        <w:spacing w:after="0" w:line="240" w:lineRule="auto"/>
      </w:pPr>
      <w:r>
        <w:t>Question: How are BANs (Billing Account Number) established for CLEC interconnection trunks?</w:t>
      </w:r>
    </w:p>
    <w:p w14:paraId="12634ED8" w14:textId="77777777" w:rsidR="000503E1" w:rsidRDefault="000503E1" w:rsidP="000503E1">
      <w:pPr>
        <w:spacing w:after="0" w:line="240" w:lineRule="auto"/>
        <w:ind w:left="720"/>
      </w:pPr>
      <w:r>
        <w:t xml:space="preserve">Answer:  All BANs for interconnection </w:t>
      </w:r>
      <w:r w:rsidR="00201E3E">
        <w:t xml:space="preserve">trunks </w:t>
      </w:r>
      <w:r>
        <w:t>are established via the ASR ordering process.  The BAN will be established off the first ASR submitted for the service that is being requested</w:t>
      </w:r>
      <w:r w:rsidR="00201E3E">
        <w:t xml:space="preserve"> by populating the BAN field with ‘N’ (New)</w:t>
      </w:r>
      <w:r>
        <w:t>.</w:t>
      </w:r>
      <w:r w:rsidR="00201E3E">
        <w:t xml:space="preserve">  The BAN will be provided on FOC (Firm Order Confirmation).  Once BAN is established can populate BAN field with ‘E’ (Existing) for subsequent ASR orders.</w:t>
      </w:r>
      <w:r>
        <w:t xml:space="preserve">        </w:t>
      </w:r>
    </w:p>
    <w:p w14:paraId="06D465C6" w14:textId="77777777" w:rsidR="002F53FA" w:rsidRDefault="002F53FA" w:rsidP="005E036E">
      <w:pPr>
        <w:spacing w:after="0" w:line="240" w:lineRule="auto"/>
        <w:ind w:left="720"/>
      </w:pPr>
    </w:p>
    <w:p w14:paraId="1D512457" w14:textId="77777777" w:rsidR="002F53FA" w:rsidRDefault="002F53FA" w:rsidP="002F53FA">
      <w:pPr>
        <w:numPr>
          <w:ilvl w:val="0"/>
          <w:numId w:val="13"/>
        </w:numPr>
        <w:spacing w:after="0" w:line="240" w:lineRule="auto"/>
      </w:pPr>
      <w:r w:rsidRPr="00D833A9">
        <w:t>Question:</w:t>
      </w:r>
      <w:r>
        <w:t xml:space="preserve"> What is the ordering system to submit ASRs</w:t>
      </w:r>
      <w:r w:rsidR="00156D0E">
        <w:t>, how do I request access</w:t>
      </w:r>
      <w:r>
        <w:t xml:space="preserve">?   </w:t>
      </w:r>
    </w:p>
    <w:p w14:paraId="4CEBD50D" w14:textId="77777777" w:rsidR="00EF4C91" w:rsidRDefault="002F53FA" w:rsidP="002F53FA">
      <w:pPr>
        <w:spacing w:after="0" w:line="240" w:lineRule="auto"/>
        <w:ind w:left="720"/>
      </w:pPr>
      <w:r>
        <w:t xml:space="preserve">Answer: </w:t>
      </w:r>
      <w:r w:rsidR="00EF4C91">
        <w:t xml:space="preserve">The ordering system is </w:t>
      </w:r>
      <w:r>
        <w:t>CAFÉ (Common Access Front End)</w:t>
      </w:r>
      <w:r w:rsidR="00EF4C91">
        <w:t xml:space="preserve">, request via the </w:t>
      </w:r>
      <w:hyperlink r:id="rId71" w:history="1">
        <w:r w:rsidR="004172D1">
          <w:rPr>
            <w:rStyle w:val="Hyperlink"/>
          </w:rPr>
          <w:t>21-State CAFE Access Form</w:t>
        </w:r>
      </w:hyperlink>
    </w:p>
    <w:p w14:paraId="0E593D73" w14:textId="77777777" w:rsidR="00452FC8" w:rsidRDefault="00944B75" w:rsidP="00452FC8">
      <w:pPr>
        <w:numPr>
          <w:ilvl w:val="0"/>
          <w:numId w:val="17"/>
        </w:numPr>
        <w:spacing w:after="0" w:line="240" w:lineRule="auto"/>
      </w:pPr>
      <w:r w:rsidRPr="008C70AD">
        <w:rPr>
          <w:rFonts w:cs="Calibri"/>
        </w:rPr>
        <w:t>Submit form to</w:t>
      </w:r>
      <w:r w:rsidR="00354A0E" w:rsidRPr="008C70AD">
        <w:rPr>
          <w:rFonts w:cs="Calibri"/>
        </w:rPr>
        <w:t xml:space="preserve">: </w:t>
      </w:r>
      <w:bookmarkStart w:id="9" w:name="_Hlk1566433"/>
      <w:r w:rsidR="00354A0E" w:rsidRPr="008C70AD">
        <w:fldChar w:fldCharType="begin"/>
      </w:r>
      <w:r w:rsidR="00354A0E" w:rsidRPr="008C70AD">
        <w:rPr>
          <w:rFonts w:cs="Calibri"/>
        </w:rPr>
        <w:instrText xml:space="preserve"> HYPERLINK "mailto:rm-whslsupportteam@intl.att.com" </w:instrText>
      </w:r>
      <w:r w:rsidR="00354A0E" w:rsidRPr="008C70AD">
        <w:fldChar w:fldCharType="separate"/>
      </w:r>
      <w:r w:rsidR="00354A0E" w:rsidRPr="008C70AD">
        <w:rPr>
          <w:rStyle w:val="Hyperlink"/>
          <w:rFonts w:cs="Calibri"/>
          <w:u w:val="none"/>
        </w:rPr>
        <w:t>rm-whslsupportteam@intl.att.com</w:t>
      </w:r>
      <w:r w:rsidR="00354A0E" w:rsidRPr="008C70AD">
        <w:rPr>
          <w:rStyle w:val="Hyperlink"/>
          <w:rFonts w:cs="Calibri"/>
          <w:u w:val="none"/>
        </w:rPr>
        <w:fldChar w:fldCharType="end"/>
      </w:r>
      <w:bookmarkEnd w:id="9"/>
      <w:r w:rsidR="00354A0E" w:rsidRPr="008C70AD">
        <w:rPr>
          <w:rStyle w:val="Hyperlink"/>
          <w:rFonts w:cs="Calibri"/>
          <w:u w:val="none"/>
        </w:rPr>
        <w:t xml:space="preserve"> </w:t>
      </w:r>
      <w:r w:rsidR="00354A0E" w:rsidRPr="008C70AD">
        <w:rPr>
          <w:rStyle w:val="Hyperlink"/>
          <w:rFonts w:cs="Calibri"/>
          <w:color w:val="auto"/>
          <w:u w:val="none"/>
        </w:rPr>
        <w:t>(any question</w:t>
      </w:r>
      <w:r w:rsidR="00452FC8" w:rsidRPr="008C70AD">
        <w:rPr>
          <w:rStyle w:val="Hyperlink"/>
          <w:rFonts w:cs="Calibri"/>
          <w:color w:val="auto"/>
          <w:u w:val="none"/>
        </w:rPr>
        <w:t>s</w:t>
      </w:r>
      <w:r w:rsidR="00D833A9">
        <w:rPr>
          <w:rStyle w:val="Hyperlink"/>
          <w:rFonts w:cs="Calibri"/>
          <w:color w:val="auto"/>
          <w:u w:val="none"/>
        </w:rPr>
        <w:t xml:space="preserve"> regarding the form</w:t>
      </w:r>
      <w:r w:rsidR="00AD2719">
        <w:rPr>
          <w:rStyle w:val="Hyperlink"/>
          <w:rFonts w:cs="Calibri"/>
          <w:color w:val="auto"/>
          <w:u w:val="none"/>
        </w:rPr>
        <w:t xml:space="preserve"> </w:t>
      </w:r>
      <w:r w:rsidR="00D833A9">
        <w:rPr>
          <w:rStyle w:val="Hyperlink"/>
          <w:rFonts w:cs="Calibri"/>
          <w:color w:val="auto"/>
          <w:u w:val="none"/>
        </w:rPr>
        <w:t xml:space="preserve">use same email address) </w:t>
      </w:r>
    </w:p>
    <w:p w14:paraId="10972392" w14:textId="773F7BC9" w:rsidR="005C3AC2" w:rsidRDefault="00356355" w:rsidP="00275E1A">
      <w:hyperlink r:id="rId72" w:history="1">
        <w:r>
          <w:rPr>
            <w:rStyle w:val="Hyperlink"/>
          </w:rPr>
          <w:t>CAFE Getting Started Training Guide</w:t>
        </w:r>
      </w:hyperlink>
      <w:r w:rsidR="008017D5">
        <w:rPr>
          <w:rStyle w:val="Hyperlink"/>
        </w:rPr>
        <w:t xml:space="preserve"> </w:t>
      </w:r>
      <w:r w:rsidR="002C6B75">
        <w:rPr>
          <w:rStyle w:val="Hyperlink"/>
          <w:color w:val="auto"/>
          <w:u w:val="none"/>
        </w:rPr>
        <w:t xml:space="preserve">Go to </w:t>
      </w:r>
      <w:r w:rsidR="00275E1A" w:rsidRPr="00275E1A">
        <w:t>Ordering &gt; Common Access Front End (CAFÉ) &gt; CAFÉ Getting Started Training</w:t>
      </w:r>
      <w:r w:rsidR="00275E1A">
        <w:t>.</w:t>
      </w:r>
    </w:p>
    <w:p w14:paraId="113C53C3" w14:textId="77777777" w:rsidR="00615C55" w:rsidRDefault="005C3AC2" w:rsidP="005C3AC2">
      <w:pPr>
        <w:spacing w:after="0" w:line="240" w:lineRule="auto"/>
        <w:ind w:left="1440"/>
      </w:pPr>
      <w:r>
        <w:t xml:space="preserve">The following available via CAFÉ: </w:t>
      </w:r>
      <w:r w:rsidR="00131366">
        <w:t xml:space="preserve">DLR (Design Layout Report), validate CFA (Connecting Facility Assignment), and other pre-ordering applications.  </w:t>
      </w:r>
    </w:p>
    <w:p w14:paraId="52660A66" w14:textId="77777777" w:rsidR="00615C55" w:rsidRDefault="00131366" w:rsidP="00131366">
      <w:pPr>
        <w:numPr>
          <w:ilvl w:val="0"/>
          <w:numId w:val="17"/>
        </w:numPr>
        <w:spacing w:after="0" w:line="240" w:lineRule="auto"/>
      </w:pPr>
      <w:hyperlink r:id="rId73" w:history="1">
        <w:r>
          <w:rPr>
            <w:rStyle w:val="Hyperlink"/>
          </w:rPr>
          <w:t>CAFE Portal</w:t>
        </w:r>
      </w:hyperlink>
      <w:r w:rsidR="00356355">
        <w:t xml:space="preserve"> [requires Username &amp; Password to use this link]</w:t>
      </w:r>
    </w:p>
    <w:p w14:paraId="2FA9CB7D" w14:textId="77777777" w:rsidR="005C3AC2" w:rsidRDefault="005C3AC2" w:rsidP="005C3AC2">
      <w:pPr>
        <w:spacing w:after="0" w:line="240" w:lineRule="auto"/>
        <w:ind w:left="720"/>
      </w:pPr>
    </w:p>
    <w:p w14:paraId="1FF04B7C" w14:textId="77777777" w:rsidR="001F574B" w:rsidRDefault="00FE0E51" w:rsidP="001F574B">
      <w:pPr>
        <w:numPr>
          <w:ilvl w:val="0"/>
          <w:numId w:val="13"/>
        </w:numPr>
        <w:spacing w:after="0" w:line="240" w:lineRule="auto"/>
        <w:rPr>
          <w:rFonts w:cs="Calibri"/>
          <w:bCs/>
        </w:rPr>
      </w:pPr>
      <w:bookmarkStart w:id="10" w:name="_Hlk1566226"/>
      <w:r>
        <w:rPr>
          <w:rFonts w:cs="Calibri"/>
          <w:bCs/>
        </w:rPr>
        <w:t xml:space="preserve">Question: </w:t>
      </w:r>
      <w:r w:rsidR="00264099" w:rsidRPr="001F574B">
        <w:rPr>
          <w:rFonts w:cs="Calibri"/>
          <w:bCs/>
        </w:rPr>
        <w:t>I</w:t>
      </w:r>
      <w:r w:rsidR="005C3AC2" w:rsidRPr="001F574B">
        <w:rPr>
          <w:rFonts w:cs="Calibri"/>
          <w:bCs/>
        </w:rPr>
        <w:t xml:space="preserve"> </w:t>
      </w:r>
      <w:r w:rsidR="001F574B">
        <w:rPr>
          <w:rFonts w:cs="Calibri"/>
          <w:bCs/>
        </w:rPr>
        <w:t>am a CLEC with a</w:t>
      </w:r>
      <w:r w:rsidR="005C3AC2" w:rsidRPr="001F574B">
        <w:rPr>
          <w:rFonts w:cs="Calibri"/>
          <w:bCs/>
        </w:rPr>
        <w:t xml:space="preserve">ccess to </w:t>
      </w:r>
      <w:r w:rsidR="00264099" w:rsidRPr="001F574B">
        <w:rPr>
          <w:rFonts w:cs="Calibri"/>
          <w:bCs/>
        </w:rPr>
        <w:t xml:space="preserve">CAFÉ and experiencing CAFÉ issues with </w:t>
      </w:r>
      <w:r w:rsidR="005C3AC2" w:rsidRPr="001F574B">
        <w:rPr>
          <w:rFonts w:cs="Calibri"/>
          <w:bCs/>
        </w:rPr>
        <w:t xml:space="preserve">submitting </w:t>
      </w:r>
      <w:r w:rsidR="001F574B">
        <w:rPr>
          <w:rFonts w:cs="Calibri"/>
          <w:bCs/>
        </w:rPr>
        <w:t xml:space="preserve">an </w:t>
      </w:r>
      <w:r w:rsidR="00264099" w:rsidRPr="001F574B">
        <w:rPr>
          <w:rFonts w:cs="Calibri"/>
          <w:bCs/>
        </w:rPr>
        <w:t>ASR</w:t>
      </w:r>
      <w:r w:rsidR="005C3AC2" w:rsidRPr="001F574B">
        <w:rPr>
          <w:rFonts w:cs="Calibri"/>
          <w:bCs/>
        </w:rPr>
        <w:t>, who do I contact?</w:t>
      </w:r>
      <w:r w:rsidR="001B4DE3" w:rsidRPr="001F574B">
        <w:rPr>
          <w:rFonts w:cs="Calibri"/>
          <w:bCs/>
        </w:rPr>
        <w:t xml:space="preserve">  </w:t>
      </w:r>
    </w:p>
    <w:p w14:paraId="608C9C0D" w14:textId="77777777" w:rsidR="00264099" w:rsidRPr="001F574B" w:rsidRDefault="00EE6BE5" w:rsidP="001F574B">
      <w:pPr>
        <w:spacing w:after="0" w:line="240" w:lineRule="auto"/>
        <w:ind w:left="720"/>
        <w:rPr>
          <w:rFonts w:cs="Calibri"/>
          <w:bCs/>
        </w:rPr>
      </w:pPr>
      <w:r w:rsidRPr="001F574B">
        <w:rPr>
          <w:rFonts w:cs="Calibri"/>
          <w:bCs/>
        </w:rPr>
        <w:t>Answer: R</w:t>
      </w:r>
      <w:r w:rsidR="00264099" w:rsidRPr="001F574B">
        <w:rPr>
          <w:rFonts w:cs="Calibri"/>
          <w:bCs/>
        </w:rPr>
        <w:t>eport a Trouble Ticket to the IS Call Center, 877-681-2271, option 3 from menu.</w:t>
      </w:r>
    </w:p>
    <w:p w14:paraId="0D4B8DEB" w14:textId="77777777" w:rsidR="00264099" w:rsidRDefault="00264099" w:rsidP="00EE6BE5">
      <w:pPr>
        <w:pStyle w:val="Heading5"/>
        <w:ind w:left="720"/>
        <w:rPr>
          <w:rFonts w:ascii="Calibri" w:hAnsi="Calibri" w:cs="Calibri"/>
          <w:bCs/>
          <w:sz w:val="22"/>
          <w:szCs w:val="22"/>
          <w:u w:val="none"/>
        </w:rPr>
      </w:pPr>
      <w:hyperlink r:id="rId74" w:history="1">
        <w:r>
          <w:rPr>
            <w:rStyle w:val="Hyperlink"/>
            <w:rFonts w:ascii="Calibri" w:hAnsi="Calibri" w:cs="Calibri"/>
            <w:bCs/>
            <w:sz w:val="22"/>
            <w:szCs w:val="22"/>
          </w:rPr>
          <w:t>IS Call Center How to Contact Us</w:t>
        </w:r>
      </w:hyperlink>
    </w:p>
    <w:p w14:paraId="26903921" w14:textId="77777777" w:rsidR="003E765D" w:rsidRDefault="001B4DE3" w:rsidP="003E765D">
      <w:pPr>
        <w:spacing w:after="0" w:line="240" w:lineRule="auto"/>
        <w:ind w:left="720"/>
      </w:pPr>
      <w:r>
        <w:t xml:space="preserve">If </w:t>
      </w:r>
      <w:r w:rsidR="001F574B">
        <w:t xml:space="preserve">feedback </w:t>
      </w:r>
      <w:r w:rsidR="00FE0E51">
        <w:t xml:space="preserve">is </w:t>
      </w:r>
      <w:r w:rsidR="001F574B">
        <w:t xml:space="preserve">provided that the PWD/CCNA value </w:t>
      </w:r>
      <w:r w:rsidR="001F574B" w:rsidRPr="000C2C71">
        <w:t>not compatible, contact the</w:t>
      </w:r>
      <w:r w:rsidR="000C2C71">
        <w:t xml:space="preserve"> </w:t>
      </w:r>
      <w:r w:rsidR="003E765D" w:rsidRPr="003E765D">
        <w:t>CLEC Account Mgmt. Support Team</w:t>
      </w:r>
      <w:r w:rsidR="003E765D">
        <w:t xml:space="preserve">: </w:t>
      </w:r>
    </w:p>
    <w:p w14:paraId="05EC68C7" w14:textId="77777777" w:rsidR="001B4DE3" w:rsidRPr="001B4DE3" w:rsidRDefault="003E765D" w:rsidP="003E765D">
      <w:pPr>
        <w:spacing w:after="0" w:line="240" w:lineRule="auto"/>
        <w:ind w:left="720"/>
      </w:pPr>
      <w:hyperlink r:id="rId75" w:history="1">
        <w:r w:rsidRPr="003E765D">
          <w:rPr>
            <w:rStyle w:val="Hyperlink"/>
          </w:rPr>
          <w:t>rm-whslsupportteam@intl.att.com</w:t>
        </w:r>
      </w:hyperlink>
      <w:r w:rsidR="001F574B">
        <w:t xml:space="preserve">  </w:t>
      </w:r>
    </w:p>
    <w:bookmarkEnd w:id="10"/>
    <w:p w14:paraId="597C6033" w14:textId="77777777" w:rsidR="008D3E06" w:rsidRDefault="00264099" w:rsidP="001F574B">
      <w:pPr>
        <w:pStyle w:val="Heading5"/>
        <w:ind w:left="720"/>
      </w:pPr>
      <w:r w:rsidRPr="008C70AD">
        <w:rPr>
          <w:rFonts w:ascii="Calibri" w:hAnsi="Calibri" w:cs="Calibri"/>
          <w:bCs/>
          <w:sz w:val="22"/>
          <w:szCs w:val="22"/>
          <w:u w:val="none"/>
        </w:rPr>
        <w:t xml:space="preserve">   </w:t>
      </w:r>
      <w:r w:rsidR="00944B75">
        <w:t xml:space="preserve"> </w:t>
      </w:r>
    </w:p>
    <w:p w14:paraId="1383706D" w14:textId="77777777" w:rsidR="008D3E06" w:rsidRDefault="00905CC5" w:rsidP="005E036E">
      <w:pPr>
        <w:numPr>
          <w:ilvl w:val="0"/>
          <w:numId w:val="13"/>
        </w:numPr>
        <w:spacing w:after="0" w:line="240" w:lineRule="auto"/>
      </w:pPr>
      <w:r>
        <w:t xml:space="preserve">Question: </w:t>
      </w:r>
      <w:r w:rsidR="008D3E06">
        <w:t xml:space="preserve">Is there a document with the ICSC (Interexchange Customer Service Center) codes that I need for ASRs? </w:t>
      </w:r>
    </w:p>
    <w:p w14:paraId="347CCEA7" w14:textId="77777777" w:rsidR="008D3E06" w:rsidRDefault="008D3E06" w:rsidP="005E036E">
      <w:pPr>
        <w:spacing w:after="0" w:line="240" w:lineRule="auto"/>
        <w:ind w:left="720"/>
      </w:pPr>
      <w:r>
        <w:t xml:space="preserve">Answer: </w:t>
      </w:r>
      <w:hyperlink r:id="rId76" w:history="1">
        <w:r>
          <w:rPr>
            <w:rStyle w:val="Hyperlink"/>
          </w:rPr>
          <w:t>ICSC Codes</w:t>
        </w:r>
      </w:hyperlink>
      <w:r w:rsidR="00905CC5">
        <w:t xml:space="preserve"> </w:t>
      </w:r>
    </w:p>
    <w:p w14:paraId="3310BA54" w14:textId="77777777" w:rsidR="00F20AE9" w:rsidRDefault="00F20AE9" w:rsidP="00317045">
      <w:pPr>
        <w:spacing w:after="0" w:line="240" w:lineRule="auto"/>
        <w:ind w:left="720"/>
      </w:pPr>
    </w:p>
    <w:p w14:paraId="23C9044E" w14:textId="77777777" w:rsidR="00F20AE9" w:rsidRDefault="00905CC5" w:rsidP="005E036E">
      <w:pPr>
        <w:numPr>
          <w:ilvl w:val="0"/>
          <w:numId w:val="13"/>
        </w:numPr>
        <w:spacing w:after="0" w:line="240" w:lineRule="auto"/>
      </w:pPr>
      <w:r>
        <w:t xml:space="preserve">Question: </w:t>
      </w:r>
      <w:r w:rsidR="00F20AE9">
        <w:t>Do I need a Project ID for my CLEC Local Interconnection ASR orders?</w:t>
      </w:r>
    </w:p>
    <w:p w14:paraId="71B6EB5E" w14:textId="77777777" w:rsidR="00CA77D3" w:rsidRDefault="00F20AE9" w:rsidP="00CA77D3">
      <w:pPr>
        <w:spacing w:after="0" w:line="240" w:lineRule="auto"/>
        <w:ind w:left="720"/>
      </w:pPr>
      <w:r>
        <w:t xml:space="preserve">Answer: </w:t>
      </w:r>
    </w:p>
    <w:p w14:paraId="1170567C" w14:textId="77777777" w:rsidR="002F59DA" w:rsidRPr="00B04B44" w:rsidRDefault="002F59DA" w:rsidP="002F59DA">
      <w:pPr>
        <w:numPr>
          <w:ilvl w:val="0"/>
          <w:numId w:val="17"/>
        </w:numPr>
        <w:spacing w:after="0" w:line="240" w:lineRule="auto"/>
        <w:rPr>
          <w:bCs/>
        </w:rPr>
      </w:pPr>
      <w:r>
        <w:t xml:space="preserve">ALL New/Initial Interconnections (trunk establishments) </w:t>
      </w:r>
      <w:r w:rsidRPr="00657057">
        <w:rPr>
          <w:b/>
          <w:i/>
          <w:iCs/>
          <w:u w:val="single"/>
        </w:rPr>
        <w:t>ALWAYS REQUIRE</w:t>
      </w:r>
      <w:r w:rsidRPr="00B04B44">
        <w:rPr>
          <w:bCs/>
        </w:rPr>
        <w:t xml:space="preserve"> the appropriate Network Form to be submitted to the Regional NIT Lead </w:t>
      </w:r>
      <w:r w:rsidRPr="00DE127B">
        <w:rPr>
          <w:bCs/>
          <w:i/>
          <w:iCs/>
          <w:u w:val="single"/>
        </w:rPr>
        <w:t xml:space="preserve">for approval, a </w:t>
      </w:r>
      <w:r>
        <w:rPr>
          <w:bCs/>
          <w:i/>
          <w:iCs/>
          <w:u w:val="single"/>
        </w:rPr>
        <w:t>Project Notifier/</w:t>
      </w:r>
      <w:r w:rsidRPr="00DE127B">
        <w:rPr>
          <w:bCs/>
          <w:i/>
          <w:iCs/>
          <w:u w:val="single"/>
        </w:rPr>
        <w:t>Project ID assigned, and is project managed.</w:t>
      </w:r>
      <w:r w:rsidRPr="00B04B44">
        <w:rPr>
          <w:bCs/>
        </w:rPr>
        <w:t xml:space="preserve">   </w:t>
      </w:r>
    </w:p>
    <w:p w14:paraId="1DB284BA" w14:textId="77777777" w:rsidR="002F59DA" w:rsidRDefault="002F59DA" w:rsidP="002F59DA">
      <w:pPr>
        <w:spacing w:after="0" w:line="240" w:lineRule="auto"/>
        <w:ind w:left="1440"/>
        <w:rPr>
          <w:i/>
          <w:iCs/>
          <w:u w:val="single"/>
        </w:rPr>
      </w:pPr>
      <w:r w:rsidRPr="00590B8C">
        <w:rPr>
          <w:b/>
          <w:bCs/>
          <w:i/>
          <w:iCs/>
          <w:u w:val="single"/>
        </w:rPr>
        <w:t xml:space="preserve">Any </w:t>
      </w:r>
      <w:r>
        <w:rPr>
          <w:b/>
          <w:bCs/>
          <w:i/>
          <w:iCs/>
          <w:u w:val="single"/>
        </w:rPr>
        <w:t xml:space="preserve">new/initial </w:t>
      </w:r>
      <w:r w:rsidRPr="00590B8C">
        <w:rPr>
          <w:b/>
          <w:bCs/>
          <w:i/>
          <w:iCs/>
          <w:u w:val="single"/>
        </w:rPr>
        <w:t xml:space="preserve">trunk </w:t>
      </w:r>
      <w:r>
        <w:rPr>
          <w:b/>
          <w:bCs/>
          <w:i/>
          <w:iCs/>
          <w:u w:val="single"/>
        </w:rPr>
        <w:t>establishment</w:t>
      </w:r>
      <w:r w:rsidRPr="00590B8C">
        <w:rPr>
          <w:b/>
          <w:bCs/>
          <w:i/>
          <w:iCs/>
          <w:u w:val="single"/>
        </w:rPr>
        <w:t xml:space="preserve"> order submitted that does not meet these requirements will be clarified</w:t>
      </w:r>
      <w:r w:rsidRPr="00590B8C">
        <w:rPr>
          <w:i/>
          <w:iCs/>
          <w:u w:val="single"/>
        </w:rPr>
        <w:t xml:space="preserve">.    </w:t>
      </w:r>
    </w:p>
    <w:p w14:paraId="649A9774" w14:textId="0EB6722F" w:rsidR="002F59DA" w:rsidRPr="00147ECF" w:rsidRDefault="002F59DA" w:rsidP="002F59DA">
      <w:pPr>
        <w:numPr>
          <w:ilvl w:val="0"/>
          <w:numId w:val="17"/>
        </w:numPr>
        <w:spacing w:after="0" w:line="240" w:lineRule="auto"/>
        <w:rPr>
          <w:bCs/>
        </w:rPr>
      </w:pPr>
      <w:r>
        <w:t xml:space="preserve">ALL new trunk group establishments to existing network interconnections </w:t>
      </w:r>
      <w:r w:rsidRPr="0002114C">
        <w:rPr>
          <w:b/>
          <w:i/>
          <w:iCs/>
          <w:u w:val="single"/>
        </w:rPr>
        <w:t>ALWAYS REQUIRE</w:t>
      </w:r>
      <w:r w:rsidRPr="0002114C">
        <w:rPr>
          <w:bCs/>
        </w:rPr>
        <w:t xml:space="preserve"> a project ID</w:t>
      </w:r>
      <w:r w:rsidRPr="00234E3E">
        <w:rPr>
          <w:bCs/>
        </w:rPr>
        <w:t xml:space="preserve">, with </w:t>
      </w:r>
      <w:r w:rsidR="005719A2">
        <w:rPr>
          <w:bCs/>
        </w:rPr>
        <w:t>two</w:t>
      </w:r>
      <w:r w:rsidRPr="00234E3E">
        <w:rPr>
          <w:bCs/>
        </w:rPr>
        <w:t xml:space="preserve"> exception</w:t>
      </w:r>
      <w:r w:rsidR="005719A2">
        <w:rPr>
          <w:bCs/>
        </w:rPr>
        <w:t>s</w:t>
      </w:r>
      <w:r>
        <w:rPr>
          <w:bCs/>
        </w:rPr>
        <w:t>. T</w:t>
      </w:r>
      <w:r w:rsidRPr="00B04B44">
        <w:rPr>
          <w:bCs/>
        </w:rPr>
        <w:t xml:space="preserve">he appropriate Network Form </w:t>
      </w:r>
      <w:r>
        <w:rPr>
          <w:bCs/>
        </w:rPr>
        <w:t>should</w:t>
      </w:r>
      <w:r w:rsidRPr="00B04B44">
        <w:rPr>
          <w:bCs/>
        </w:rPr>
        <w:t xml:space="preserve"> be submitted to the Regional NIT Lead </w:t>
      </w:r>
      <w:r w:rsidRPr="00DE127B">
        <w:rPr>
          <w:bCs/>
          <w:i/>
          <w:iCs/>
          <w:u w:val="single"/>
        </w:rPr>
        <w:t xml:space="preserve">for approval, a </w:t>
      </w:r>
      <w:r>
        <w:rPr>
          <w:bCs/>
          <w:i/>
          <w:iCs/>
          <w:u w:val="single"/>
        </w:rPr>
        <w:t>Project Notifier/</w:t>
      </w:r>
      <w:r w:rsidRPr="00DE127B">
        <w:rPr>
          <w:bCs/>
          <w:i/>
          <w:iCs/>
          <w:u w:val="single"/>
        </w:rPr>
        <w:t>Project ID assigned, and is project managed.</w:t>
      </w:r>
      <w:r w:rsidRPr="00B04B44">
        <w:rPr>
          <w:bCs/>
        </w:rPr>
        <w:t xml:space="preserve">  </w:t>
      </w:r>
      <w:r w:rsidRPr="00147ECF">
        <w:rPr>
          <w:b/>
          <w:bCs/>
          <w:i/>
          <w:iCs/>
          <w:u w:val="single"/>
        </w:rPr>
        <w:t>Any new/initial trunk establishment order submitted that does not meet these requirements will be clarified</w:t>
      </w:r>
      <w:r w:rsidRPr="00147ECF">
        <w:rPr>
          <w:i/>
          <w:iCs/>
          <w:u w:val="single"/>
        </w:rPr>
        <w:t xml:space="preserve">.    </w:t>
      </w:r>
    </w:p>
    <w:p w14:paraId="19B12CB6" w14:textId="5BD25C22" w:rsidR="002F59DA" w:rsidRDefault="00C97F22" w:rsidP="002F59DA">
      <w:pPr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 xml:space="preserve">Exception </w:t>
      </w:r>
      <w:r w:rsidRPr="005719A2">
        <w:rPr>
          <w:b/>
        </w:rPr>
        <w:t>SE Regional 9 States Only</w:t>
      </w:r>
      <w:r w:rsidRPr="005719A2">
        <w:rPr>
          <w:bCs/>
        </w:rPr>
        <w:t xml:space="preserve"> (AL, FL, GA, LA, KY, MS, NC, SC, TN):</w:t>
      </w:r>
      <w:r>
        <w:rPr>
          <w:bCs/>
        </w:rPr>
        <w:t xml:space="preserve"> </w:t>
      </w:r>
      <w:r w:rsidR="00BC193B">
        <w:rPr>
          <w:bCs/>
        </w:rPr>
        <w:t>New CHOKE groups in</w:t>
      </w:r>
      <w:r w:rsidR="002F59DA">
        <w:rPr>
          <w:bCs/>
        </w:rPr>
        <w:t xml:space="preserve"> the SE Region </w:t>
      </w:r>
      <w:r w:rsidR="00BC193B">
        <w:rPr>
          <w:bCs/>
        </w:rPr>
        <w:t>does not require a project</w:t>
      </w:r>
      <w:r w:rsidR="002F59DA">
        <w:rPr>
          <w:bCs/>
        </w:rPr>
        <w:t xml:space="preserve">. </w:t>
      </w:r>
      <w:r w:rsidR="00BC193B">
        <w:rPr>
          <w:bCs/>
        </w:rPr>
        <w:t>CHOKE groups are optional in the SE Region</w:t>
      </w:r>
    </w:p>
    <w:p w14:paraId="308ED0FF" w14:textId="4746B93A" w:rsidR="005719A2" w:rsidRDefault="005719A2" w:rsidP="002F59DA">
      <w:pPr>
        <w:numPr>
          <w:ilvl w:val="1"/>
          <w:numId w:val="17"/>
        </w:numPr>
        <w:spacing w:after="0" w:line="240" w:lineRule="auto"/>
        <w:rPr>
          <w:bCs/>
        </w:rPr>
      </w:pPr>
      <w:r w:rsidRPr="005719A2">
        <w:rPr>
          <w:bCs/>
        </w:rPr>
        <w:t xml:space="preserve">911 exception - </w:t>
      </w:r>
      <w:r w:rsidRPr="005719A2">
        <w:rPr>
          <w:b/>
        </w:rPr>
        <w:t>21 States</w:t>
      </w:r>
      <w:r w:rsidRPr="005719A2">
        <w:rPr>
          <w:bCs/>
        </w:rPr>
        <w:t>: If 911 trunking is required due to a new Trunk Switch or a build and kill conversion, 911 will be included in the NIT approval for the overall Interconnection Project ID. If new 911 trunks are required due to rate center or County/PSAP expansion that is not part of larger scope of work, 911 does not require NIT Lead Project ID approval.</w:t>
      </w:r>
    </w:p>
    <w:p w14:paraId="7145B71D" w14:textId="0CA35229" w:rsidR="007E3CD3" w:rsidRPr="007E3CD3" w:rsidRDefault="007E3CD3" w:rsidP="007E3CD3">
      <w:pPr>
        <w:numPr>
          <w:ilvl w:val="1"/>
          <w:numId w:val="17"/>
        </w:numPr>
        <w:spacing w:after="0" w:line="240" w:lineRule="auto"/>
        <w:rPr>
          <w:bCs/>
          <w:i/>
          <w:iCs/>
          <w:u w:val="single"/>
        </w:rPr>
      </w:pPr>
      <w:r w:rsidRPr="007E3CD3">
        <w:rPr>
          <w:bCs/>
          <w:i/>
          <w:iCs/>
          <w:u w:val="single"/>
        </w:rPr>
        <w:t xml:space="preserve">Note: 911 exceptions do not apply to CLECs with ICA </w:t>
      </w:r>
      <w:r>
        <w:rPr>
          <w:bCs/>
          <w:i/>
          <w:iCs/>
          <w:u w:val="single"/>
        </w:rPr>
        <w:t xml:space="preserve">911 </w:t>
      </w:r>
      <w:r w:rsidRPr="007E3CD3">
        <w:rPr>
          <w:bCs/>
          <w:i/>
          <w:iCs/>
          <w:u w:val="single"/>
        </w:rPr>
        <w:t>waver</w:t>
      </w:r>
      <w:r>
        <w:rPr>
          <w:bCs/>
          <w:i/>
          <w:iCs/>
          <w:u w:val="single"/>
        </w:rPr>
        <w:t xml:space="preserve"> amendments</w:t>
      </w:r>
      <w:r w:rsidRPr="007E3CD3">
        <w:rPr>
          <w:bCs/>
          <w:i/>
          <w:iCs/>
          <w:u w:val="single"/>
        </w:rPr>
        <w:t>.</w:t>
      </w:r>
    </w:p>
    <w:p w14:paraId="3D0D075A" w14:textId="77777777" w:rsidR="00590B8C" w:rsidRDefault="002F794D" w:rsidP="00234E3E">
      <w:pPr>
        <w:numPr>
          <w:ilvl w:val="0"/>
          <w:numId w:val="38"/>
        </w:numPr>
        <w:spacing w:after="0" w:line="240" w:lineRule="auto"/>
      </w:pPr>
      <w:r>
        <w:t>For ‘</w:t>
      </w:r>
      <w:r w:rsidRPr="0035238F">
        <w:rPr>
          <w:b/>
          <w:bCs/>
          <w:u w:val="single"/>
        </w:rPr>
        <w:t>augmenting’ or ‘downsizing’</w:t>
      </w:r>
      <w:r>
        <w:t xml:space="preserve"> of </w:t>
      </w:r>
      <w:r w:rsidRPr="003111A7">
        <w:rPr>
          <w:b/>
          <w:bCs/>
          <w:i/>
          <w:iCs/>
          <w:u w:val="single"/>
        </w:rPr>
        <w:t>existing</w:t>
      </w:r>
      <w:r>
        <w:t xml:space="preserve"> interconnection trunks groups </w:t>
      </w:r>
      <w:r w:rsidRPr="0035238F">
        <w:rPr>
          <w:b/>
          <w:bCs/>
          <w:i/>
          <w:iCs/>
          <w:u w:val="single"/>
        </w:rPr>
        <w:t>more than</w:t>
      </w:r>
      <w:r>
        <w:t xml:space="preserve"> </w:t>
      </w:r>
      <w:r w:rsidRPr="003111A7">
        <w:rPr>
          <w:b/>
          <w:bCs/>
          <w:i/>
          <w:iCs/>
          <w:u w:val="single"/>
        </w:rPr>
        <w:t>8 T1s</w:t>
      </w:r>
      <w:r>
        <w:rPr>
          <w:b/>
          <w:bCs/>
          <w:i/>
          <w:iCs/>
          <w:u w:val="single"/>
        </w:rPr>
        <w:t xml:space="preserve"> </w:t>
      </w:r>
      <w:r w:rsidRPr="003111A7">
        <w:rPr>
          <w:b/>
          <w:bCs/>
          <w:i/>
          <w:iCs/>
          <w:u w:val="single"/>
        </w:rPr>
        <w:t>(</w:t>
      </w:r>
      <w:r>
        <w:rPr>
          <w:b/>
          <w:bCs/>
          <w:i/>
          <w:iCs/>
          <w:u w:val="single"/>
        </w:rPr>
        <w:t xml:space="preserve">more than </w:t>
      </w:r>
      <w:r w:rsidRPr="003111A7">
        <w:rPr>
          <w:b/>
          <w:bCs/>
          <w:i/>
          <w:iCs/>
          <w:u w:val="single"/>
        </w:rPr>
        <w:t>19</w:t>
      </w:r>
      <w:r>
        <w:rPr>
          <w:b/>
          <w:bCs/>
          <w:i/>
          <w:iCs/>
          <w:u w:val="single"/>
        </w:rPr>
        <w:t>2</w:t>
      </w:r>
      <w:r w:rsidRPr="003111A7">
        <w:rPr>
          <w:b/>
          <w:bCs/>
          <w:i/>
          <w:iCs/>
          <w:u w:val="single"/>
        </w:rPr>
        <w:t xml:space="preserve"> trunks) ALWAYS REQUIRE</w:t>
      </w:r>
      <w:r>
        <w:t xml:space="preserve"> the appropriate Network </w:t>
      </w:r>
      <w:r w:rsidR="00CB091F">
        <w:t xml:space="preserve">Change </w:t>
      </w:r>
      <w:r>
        <w:t>form</w:t>
      </w:r>
      <w:r w:rsidR="00CB091F">
        <w:t xml:space="preserve"> </w:t>
      </w:r>
      <w:r>
        <w:t xml:space="preserve">to be submitted to the Regional NIT Lead </w:t>
      </w:r>
      <w:r w:rsidRPr="003111A7">
        <w:rPr>
          <w:i/>
          <w:iCs/>
          <w:u w:val="single"/>
        </w:rPr>
        <w:t xml:space="preserve">for approval, a </w:t>
      </w:r>
      <w:r>
        <w:rPr>
          <w:i/>
          <w:iCs/>
          <w:u w:val="single"/>
        </w:rPr>
        <w:t>Project Notifier/</w:t>
      </w:r>
      <w:r w:rsidRPr="003111A7">
        <w:rPr>
          <w:i/>
          <w:iCs/>
          <w:u w:val="single"/>
        </w:rPr>
        <w:t>Project ID assigned, and is project managed</w:t>
      </w:r>
      <w:r>
        <w:t xml:space="preserve">. </w:t>
      </w:r>
      <w:r w:rsidR="002748AE" w:rsidRPr="00234E3E">
        <w:rPr>
          <w:b/>
          <w:bCs/>
          <w:i/>
          <w:iCs/>
          <w:u w:val="single"/>
        </w:rPr>
        <w:t xml:space="preserve">Any </w:t>
      </w:r>
      <w:r w:rsidR="007C54B2" w:rsidRPr="00234E3E">
        <w:rPr>
          <w:b/>
          <w:bCs/>
          <w:i/>
          <w:iCs/>
          <w:u w:val="single"/>
        </w:rPr>
        <w:t xml:space="preserve">augment/downsize </w:t>
      </w:r>
      <w:r w:rsidR="002748AE" w:rsidRPr="00234E3E">
        <w:rPr>
          <w:b/>
          <w:bCs/>
          <w:i/>
          <w:iCs/>
          <w:u w:val="single"/>
        </w:rPr>
        <w:t>order submitted that does not meet these requirements will be clarified</w:t>
      </w:r>
      <w:r w:rsidR="002748AE">
        <w:t xml:space="preserve">.      </w:t>
      </w:r>
    </w:p>
    <w:p w14:paraId="37DFDB3E" w14:textId="293B95AD" w:rsidR="00E01C38" w:rsidRDefault="00590B8C" w:rsidP="00590B8C">
      <w:pPr>
        <w:numPr>
          <w:ilvl w:val="0"/>
          <w:numId w:val="17"/>
        </w:numPr>
        <w:spacing w:after="0" w:line="240" w:lineRule="auto"/>
        <w:rPr>
          <w:bCs/>
        </w:rPr>
      </w:pPr>
      <w:r w:rsidRPr="00B04B44">
        <w:rPr>
          <w:bCs/>
        </w:rPr>
        <w:t xml:space="preserve">ALL Exits/complete trunk disconnect </w:t>
      </w:r>
      <w:r w:rsidR="002748AE" w:rsidRPr="0002114C">
        <w:rPr>
          <w:b/>
          <w:i/>
          <w:iCs/>
          <w:u w:val="single"/>
        </w:rPr>
        <w:t xml:space="preserve">ALWAYS </w:t>
      </w:r>
      <w:r w:rsidR="00DE127B" w:rsidRPr="0002114C">
        <w:rPr>
          <w:b/>
          <w:i/>
          <w:iCs/>
          <w:u w:val="single"/>
        </w:rPr>
        <w:t>REQUIRE</w:t>
      </w:r>
      <w:r w:rsidR="00234E3E" w:rsidRPr="0002114C">
        <w:rPr>
          <w:bCs/>
        </w:rPr>
        <w:t xml:space="preserve"> a project ID</w:t>
      </w:r>
      <w:r w:rsidR="00234E3E" w:rsidRPr="00234E3E">
        <w:rPr>
          <w:bCs/>
        </w:rPr>
        <w:t xml:space="preserve">, with </w:t>
      </w:r>
      <w:r w:rsidR="005719A2">
        <w:rPr>
          <w:bCs/>
        </w:rPr>
        <w:t>four</w:t>
      </w:r>
      <w:r w:rsidR="00234E3E" w:rsidRPr="00234E3E">
        <w:rPr>
          <w:bCs/>
        </w:rPr>
        <w:t xml:space="preserve"> exception</w:t>
      </w:r>
      <w:r w:rsidR="005719A2">
        <w:rPr>
          <w:bCs/>
        </w:rPr>
        <w:t>s</w:t>
      </w:r>
      <w:r w:rsidR="00234E3E">
        <w:rPr>
          <w:bCs/>
        </w:rPr>
        <w:t>. T</w:t>
      </w:r>
      <w:r w:rsidR="00B04B44" w:rsidRPr="00B04B44">
        <w:rPr>
          <w:bCs/>
        </w:rPr>
        <w:t xml:space="preserve">he appropriate </w:t>
      </w:r>
      <w:r w:rsidR="005719A2">
        <w:rPr>
          <w:bCs/>
        </w:rPr>
        <w:t>‘</w:t>
      </w:r>
      <w:r w:rsidR="00B04B44" w:rsidRPr="00B04B44">
        <w:rPr>
          <w:bCs/>
        </w:rPr>
        <w:t xml:space="preserve">Network </w:t>
      </w:r>
      <w:r w:rsidR="00CB091F">
        <w:rPr>
          <w:bCs/>
        </w:rPr>
        <w:t>Change</w:t>
      </w:r>
      <w:r w:rsidR="005719A2">
        <w:rPr>
          <w:bCs/>
        </w:rPr>
        <w:t>’</w:t>
      </w:r>
      <w:r w:rsidR="00CB091F">
        <w:rPr>
          <w:bCs/>
        </w:rPr>
        <w:t xml:space="preserve"> </w:t>
      </w:r>
      <w:r w:rsidR="00B04B44" w:rsidRPr="00B04B44">
        <w:rPr>
          <w:bCs/>
        </w:rPr>
        <w:t xml:space="preserve">Form </w:t>
      </w:r>
      <w:r w:rsidR="00147ECF">
        <w:rPr>
          <w:bCs/>
        </w:rPr>
        <w:t>should</w:t>
      </w:r>
      <w:r w:rsidR="00B04B44" w:rsidRPr="00B04B44">
        <w:rPr>
          <w:bCs/>
        </w:rPr>
        <w:t xml:space="preserve"> be submitted to the Regional NIT Lead </w:t>
      </w:r>
      <w:r w:rsidR="00B04B44" w:rsidRPr="00DE127B">
        <w:rPr>
          <w:bCs/>
          <w:i/>
          <w:iCs/>
          <w:u w:val="single"/>
        </w:rPr>
        <w:t xml:space="preserve">for approval, a </w:t>
      </w:r>
      <w:r w:rsidR="002F794D">
        <w:rPr>
          <w:bCs/>
          <w:i/>
          <w:iCs/>
          <w:u w:val="single"/>
        </w:rPr>
        <w:t>Project Notifier/</w:t>
      </w:r>
      <w:r w:rsidR="00B04B44" w:rsidRPr="00DE127B">
        <w:rPr>
          <w:bCs/>
          <w:i/>
          <w:iCs/>
          <w:u w:val="single"/>
        </w:rPr>
        <w:t>Project ID assigned, and is project managed.</w:t>
      </w:r>
    </w:p>
    <w:p w14:paraId="21EAA14F" w14:textId="696EE552" w:rsidR="00590B8C" w:rsidRDefault="00234E3E" w:rsidP="00E01C38">
      <w:pPr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>Exception</w:t>
      </w:r>
      <w:r w:rsidR="005719A2">
        <w:rPr>
          <w:bCs/>
        </w:rPr>
        <w:t xml:space="preserve"> </w:t>
      </w:r>
      <w:r w:rsidR="005719A2" w:rsidRPr="005719A2">
        <w:rPr>
          <w:b/>
        </w:rPr>
        <w:t>13 States Only</w:t>
      </w:r>
      <w:r w:rsidR="005719A2" w:rsidRPr="005719A2">
        <w:rPr>
          <w:bCs/>
        </w:rPr>
        <w:t xml:space="preserve"> (CA, NV, AR, KS, MO, OK, IL, IN, MI, OH, &amp; WI)</w:t>
      </w:r>
      <w:r>
        <w:rPr>
          <w:bCs/>
        </w:rPr>
        <w:t xml:space="preserve">: </w:t>
      </w:r>
      <w:r w:rsidR="00E01C38">
        <w:rPr>
          <w:bCs/>
        </w:rPr>
        <w:t>a</w:t>
      </w:r>
      <w:r w:rsidR="0042041D" w:rsidRPr="0042041D">
        <w:rPr>
          <w:bCs/>
        </w:rPr>
        <w:t xml:space="preserve"> complete disconnect of a </w:t>
      </w:r>
      <w:r w:rsidR="0042041D" w:rsidRPr="0042041D">
        <w:rPr>
          <w:bCs/>
          <w:i/>
          <w:iCs/>
          <w:u w:val="single"/>
        </w:rPr>
        <w:t>single trunk group</w:t>
      </w:r>
      <w:r w:rsidR="0042041D" w:rsidRPr="0042041D">
        <w:rPr>
          <w:bCs/>
        </w:rPr>
        <w:t xml:space="preserve"> less than 9 T1s (less than 193 DS0s) worth. You can submit the ASR and the LSC will contact the NIT lead for approval. If the NIT Lead determines a project is </w:t>
      </w:r>
      <w:r w:rsidR="00E01C38" w:rsidRPr="0042041D">
        <w:rPr>
          <w:bCs/>
        </w:rPr>
        <w:t>needed,</w:t>
      </w:r>
      <w:r w:rsidR="0042041D" w:rsidRPr="0042041D">
        <w:rPr>
          <w:bCs/>
        </w:rPr>
        <w:t xml:space="preserve"> he/she will advise the LSC to clarify the ASR with notes indicating a project is required. </w:t>
      </w:r>
      <w:r w:rsidR="00657057" w:rsidRPr="0042041D">
        <w:rPr>
          <w:bCs/>
        </w:rPr>
        <w:t>Otherwise,</w:t>
      </w:r>
      <w:r w:rsidR="0042041D" w:rsidRPr="0042041D">
        <w:rPr>
          <w:bCs/>
        </w:rPr>
        <w:t xml:space="preserve"> the ASR will be approved and processed without a project ID.</w:t>
      </w:r>
    </w:p>
    <w:p w14:paraId="3FEBCDCF" w14:textId="3D58EF18" w:rsidR="005719A2" w:rsidRPr="00B04B44" w:rsidRDefault="005719A2" w:rsidP="005719A2">
      <w:pPr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 xml:space="preserve">Exception </w:t>
      </w:r>
      <w:r w:rsidRPr="005719A2">
        <w:rPr>
          <w:b/>
        </w:rPr>
        <w:t>SE Regional 9 States Only</w:t>
      </w:r>
      <w:r w:rsidRPr="005719A2">
        <w:rPr>
          <w:bCs/>
        </w:rPr>
        <w:t xml:space="preserve"> (AL, FL, GA, LA, KY, MS, NC, SC, TN):</w:t>
      </w:r>
      <w:r>
        <w:rPr>
          <w:bCs/>
        </w:rPr>
        <w:t xml:space="preserve"> Disconnecting of CHOKE groups in the SE</w:t>
      </w:r>
      <w:r w:rsidR="002C72BF">
        <w:rPr>
          <w:bCs/>
        </w:rPr>
        <w:t xml:space="preserve"> Region</w:t>
      </w:r>
      <w:r>
        <w:rPr>
          <w:bCs/>
        </w:rPr>
        <w:t xml:space="preserve"> does not require a project. CHOKE groups are optional in the SE Region.</w:t>
      </w:r>
    </w:p>
    <w:p w14:paraId="79A164D7" w14:textId="07E2E773" w:rsidR="005719A2" w:rsidRDefault="005719A2" w:rsidP="00E01C38">
      <w:pPr>
        <w:numPr>
          <w:ilvl w:val="1"/>
          <w:numId w:val="17"/>
        </w:numPr>
        <w:spacing w:after="0" w:line="240" w:lineRule="auto"/>
        <w:rPr>
          <w:bCs/>
        </w:rPr>
      </w:pPr>
      <w:r w:rsidRPr="005719A2">
        <w:rPr>
          <w:bCs/>
        </w:rPr>
        <w:t xml:space="preserve">911 exception 1 - </w:t>
      </w:r>
      <w:r w:rsidRPr="005719A2">
        <w:rPr>
          <w:b/>
        </w:rPr>
        <w:t>21 States</w:t>
      </w:r>
      <w:r w:rsidRPr="005719A2">
        <w:rPr>
          <w:bCs/>
        </w:rPr>
        <w:t>: If a 911 trunk group is being disconnected, and has a valid replacement TSC (same AT&amp;T SECLOC), or approval by the AT&amp;T Local Acct Manager (or NIT Lead), the 911 order does not require a Project ID.</w:t>
      </w:r>
    </w:p>
    <w:p w14:paraId="76FD0BF1" w14:textId="355A3D1C" w:rsidR="005719A2" w:rsidRDefault="005719A2" w:rsidP="00E01C38">
      <w:pPr>
        <w:numPr>
          <w:ilvl w:val="1"/>
          <w:numId w:val="17"/>
        </w:numPr>
        <w:spacing w:after="0" w:line="240" w:lineRule="auto"/>
        <w:rPr>
          <w:bCs/>
        </w:rPr>
      </w:pPr>
      <w:r w:rsidRPr="005719A2">
        <w:rPr>
          <w:bCs/>
        </w:rPr>
        <w:t xml:space="preserve">911 exception 2 - </w:t>
      </w:r>
      <w:r w:rsidRPr="005719A2">
        <w:rPr>
          <w:b/>
        </w:rPr>
        <w:t>3 States Only</w:t>
      </w:r>
      <w:r>
        <w:rPr>
          <w:bCs/>
        </w:rPr>
        <w:t xml:space="preserve"> </w:t>
      </w:r>
      <w:r w:rsidRPr="005719A2">
        <w:rPr>
          <w:bCs/>
        </w:rPr>
        <w:t>(AL, NC, TN): If a 911 trunk group is being disconnected in AL, NC, or TN a Project ID is not required. 911 service is optional in TN &amp; NC. 911 service is no longer provided in AL.</w:t>
      </w:r>
    </w:p>
    <w:p w14:paraId="0327B2A0" w14:textId="3C2ED78F" w:rsidR="007E3CD3" w:rsidRDefault="007E3CD3" w:rsidP="00E01C38">
      <w:pPr>
        <w:numPr>
          <w:ilvl w:val="1"/>
          <w:numId w:val="17"/>
        </w:numPr>
        <w:spacing w:after="0" w:line="240" w:lineRule="auto"/>
        <w:rPr>
          <w:bCs/>
          <w:i/>
          <w:iCs/>
          <w:u w:val="single"/>
        </w:rPr>
      </w:pPr>
      <w:r w:rsidRPr="007E3CD3">
        <w:rPr>
          <w:bCs/>
          <w:i/>
          <w:iCs/>
          <w:u w:val="single"/>
        </w:rPr>
        <w:t xml:space="preserve">Note: 911 exceptions do not apply to CLECs with ICA </w:t>
      </w:r>
      <w:r>
        <w:rPr>
          <w:bCs/>
          <w:i/>
          <w:iCs/>
          <w:u w:val="single"/>
        </w:rPr>
        <w:t xml:space="preserve">911 </w:t>
      </w:r>
      <w:r w:rsidRPr="007E3CD3">
        <w:rPr>
          <w:bCs/>
          <w:i/>
          <w:iCs/>
          <w:u w:val="single"/>
        </w:rPr>
        <w:t>waver</w:t>
      </w:r>
      <w:r>
        <w:rPr>
          <w:bCs/>
          <w:i/>
          <w:iCs/>
          <w:u w:val="single"/>
        </w:rPr>
        <w:t xml:space="preserve"> amendments</w:t>
      </w:r>
      <w:r w:rsidRPr="007E3CD3">
        <w:rPr>
          <w:bCs/>
          <w:i/>
          <w:iCs/>
          <w:u w:val="single"/>
        </w:rPr>
        <w:t>.</w:t>
      </w:r>
    </w:p>
    <w:p w14:paraId="3C83C8A6" w14:textId="2E31E011" w:rsidR="00E00A8D" w:rsidRPr="00391A87" w:rsidRDefault="00E00A8D" w:rsidP="00E00A8D">
      <w:pPr>
        <w:pStyle w:val="ListParagraph"/>
        <w:numPr>
          <w:ilvl w:val="1"/>
          <w:numId w:val="17"/>
        </w:numPr>
        <w:spacing w:after="0" w:line="240" w:lineRule="auto"/>
      </w:pPr>
      <w:r>
        <w:t xml:space="preserve">For additional questions: </w:t>
      </w:r>
      <w:r>
        <w:t>911 and Wireline Local Account Manager: Angela Taylor</w:t>
      </w:r>
      <w:r w:rsidRPr="00045883">
        <w:t xml:space="preserve"> </w:t>
      </w:r>
      <w:hyperlink r:id="rId77" w:history="1">
        <w:r>
          <w:rPr>
            <w:rStyle w:val="Hyperlink"/>
          </w:rPr>
          <w:t>email Angela</w:t>
        </w:r>
      </w:hyperlink>
      <w:r w:rsidRPr="00045883">
        <w:t xml:space="preserve">, </w:t>
      </w:r>
      <w:r>
        <w:t>945-328-8363</w:t>
      </w:r>
    </w:p>
    <w:p w14:paraId="51622073" w14:textId="77777777" w:rsidR="00E00A8D" w:rsidRPr="007E3CD3" w:rsidRDefault="00E00A8D" w:rsidP="00E01C38">
      <w:pPr>
        <w:numPr>
          <w:ilvl w:val="1"/>
          <w:numId w:val="17"/>
        </w:numPr>
        <w:spacing w:after="0" w:line="240" w:lineRule="auto"/>
        <w:rPr>
          <w:bCs/>
          <w:i/>
          <w:iCs/>
          <w:u w:val="single"/>
        </w:rPr>
      </w:pPr>
    </w:p>
    <w:p w14:paraId="413B07A0" w14:textId="7FB146C9" w:rsidR="00CA77D3" w:rsidRDefault="005719A2" w:rsidP="00DE127B">
      <w:pPr>
        <w:spacing w:after="0" w:line="240" w:lineRule="auto"/>
        <w:ind w:left="1440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Otherwise,</w:t>
      </w:r>
      <w:r w:rsidR="0042041D">
        <w:rPr>
          <w:b/>
          <w:bCs/>
          <w:i/>
          <w:iCs/>
          <w:u w:val="single"/>
        </w:rPr>
        <w:t xml:space="preserve"> a</w:t>
      </w:r>
      <w:r w:rsidR="00DE127B" w:rsidRPr="00590B8C">
        <w:rPr>
          <w:b/>
          <w:bCs/>
          <w:i/>
          <w:iCs/>
          <w:u w:val="single"/>
        </w:rPr>
        <w:t>ny complete trunk disconnect order submitted that does not meet these requirements will be clarified</w:t>
      </w:r>
      <w:r w:rsidR="00DE127B" w:rsidRPr="00590B8C">
        <w:rPr>
          <w:i/>
          <w:iCs/>
          <w:u w:val="single"/>
        </w:rPr>
        <w:t xml:space="preserve">.    </w:t>
      </w:r>
    </w:p>
    <w:p w14:paraId="10A05A3F" w14:textId="77777777" w:rsidR="0008199D" w:rsidRDefault="0008199D" w:rsidP="00B44FC4">
      <w:pPr>
        <w:spacing w:after="0" w:line="240" w:lineRule="auto"/>
        <w:ind w:left="1440"/>
      </w:pPr>
      <w:r>
        <w:t>May refer to the ‘General Information’ TAB on the:</w:t>
      </w:r>
    </w:p>
    <w:p w14:paraId="72B2E38C" w14:textId="77777777" w:rsidR="0008199D" w:rsidRDefault="00A256E2" w:rsidP="00B44FC4">
      <w:pPr>
        <w:spacing w:after="0" w:line="240" w:lineRule="auto"/>
        <w:ind w:left="1440"/>
      </w:pPr>
      <w:hyperlink r:id="rId78" w:history="1">
        <w:r>
          <w:rPr>
            <w:rStyle w:val="Hyperlink"/>
          </w:rPr>
          <w:t>All Regions/States CLEC Interconnection Network Change Form</w:t>
        </w:r>
      </w:hyperlink>
    </w:p>
    <w:p w14:paraId="53D068B2" w14:textId="77777777" w:rsidR="00B44FC4" w:rsidRDefault="00B44FC4" w:rsidP="002F59DA">
      <w:pPr>
        <w:spacing w:after="0" w:line="240" w:lineRule="auto"/>
      </w:pPr>
    </w:p>
    <w:p w14:paraId="7D4D51CC" w14:textId="77777777" w:rsidR="00F20AE9" w:rsidRPr="006320C1" w:rsidRDefault="00B04B44" w:rsidP="005E036E">
      <w:pPr>
        <w:numPr>
          <w:ilvl w:val="0"/>
          <w:numId w:val="13"/>
        </w:numPr>
        <w:spacing w:after="0" w:line="240" w:lineRule="auto"/>
      </w:pPr>
      <w:r>
        <w:t>Q</w:t>
      </w:r>
      <w:r w:rsidR="00905CC5" w:rsidRPr="006320C1">
        <w:t xml:space="preserve">uestion: </w:t>
      </w:r>
      <w:r w:rsidR="00F20AE9" w:rsidRPr="006320C1">
        <w:t>Can</w:t>
      </w:r>
      <w:r w:rsidR="00EC38DA">
        <w:t xml:space="preserve"> </w:t>
      </w:r>
      <w:r w:rsidR="00C058A0">
        <w:t xml:space="preserve">the </w:t>
      </w:r>
      <w:r w:rsidR="00EC38DA">
        <w:t xml:space="preserve">due date be </w:t>
      </w:r>
      <w:r w:rsidR="00F20AE9" w:rsidRPr="006320C1">
        <w:t>improve</w:t>
      </w:r>
      <w:r w:rsidR="00EC38DA">
        <w:t xml:space="preserve">d </w:t>
      </w:r>
      <w:r w:rsidR="00F20AE9" w:rsidRPr="006320C1">
        <w:t xml:space="preserve">on </w:t>
      </w:r>
      <w:r w:rsidR="003D5CB7">
        <w:t xml:space="preserve">new/augment </w:t>
      </w:r>
      <w:r w:rsidR="00F20AE9" w:rsidRPr="006320C1">
        <w:t xml:space="preserve">CLEC Local </w:t>
      </w:r>
      <w:r w:rsidR="005E036E" w:rsidRPr="006320C1">
        <w:t>Interconnection</w:t>
      </w:r>
      <w:r w:rsidR="000D162D">
        <w:t>/911</w:t>
      </w:r>
      <w:r w:rsidR="005E036E" w:rsidRPr="006320C1">
        <w:t xml:space="preserve"> </w:t>
      </w:r>
      <w:r w:rsidR="00BE4583">
        <w:t>T</w:t>
      </w:r>
      <w:r w:rsidR="00C058A0">
        <w:t xml:space="preserve">runk </w:t>
      </w:r>
      <w:r w:rsidR="00F20AE9" w:rsidRPr="006320C1">
        <w:t>order</w:t>
      </w:r>
      <w:r w:rsidR="004A07F1">
        <w:t>s</w:t>
      </w:r>
      <w:r w:rsidR="00F20AE9" w:rsidRPr="006320C1">
        <w:t>?</w:t>
      </w:r>
      <w:r w:rsidR="00864D23">
        <w:t xml:space="preserve"> </w:t>
      </w:r>
    </w:p>
    <w:p w14:paraId="1A47F6D9" w14:textId="77777777" w:rsidR="00C058A0" w:rsidRDefault="00F20AE9" w:rsidP="005E036E">
      <w:pPr>
        <w:spacing w:after="0" w:line="240" w:lineRule="auto"/>
        <w:ind w:left="720"/>
      </w:pPr>
      <w:r w:rsidRPr="006320C1">
        <w:t>Answer:</w:t>
      </w:r>
      <w:r w:rsidR="003D5CB7">
        <w:t xml:space="preserve">  </w:t>
      </w:r>
      <w:r w:rsidR="004845B2">
        <w:t xml:space="preserve">There is no expedite process for CLEC Local Interconnection Trunk orders, </w:t>
      </w:r>
      <w:r w:rsidR="003E765D">
        <w:t xml:space="preserve">the LSC applies </w:t>
      </w:r>
      <w:r w:rsidR="003D5CB7">
        <w:t xml:space="preserve">standard </w:t>
      </w:r>
      <w:r w:rsidR="003E765D">
        <w:t xml:space="preserve">trunk </w:t>
      </w:r>
      <w:r w:rsidR="003D5CB7">
        <w:t>interval</w:t>
      </w:r>
      <w:r w:rsidR="003E765D">
        <w:t xml:space="preserve"> u</w:t>
      </w:r>
      <w:r w:rsidR="003D5CB7">
        <w:t>pon receipt of clean ASR</w:t>
      </w:r>
      <w:r w:rsidR="003E765D">
        <w:t xml:space="preserve">, refer to the </w:t>
      </w:r>
      <w:hyperlink r:id="rId79" w:history="1">
        <w:r w:rsidR="003E765D">
          <w:rPr>
            <w:rStyle w:val="Hyperlink"/>
          </w:rPr>
          <w:t>All Regions/States Standard Trunk Interval Matrix</w:t>
        </w:r>
      </w:hyperlink>
      <w:r w:rsidR="003E765D">
        <w:t xml:space="preserve">, Ordering Guides All Regions/States.    </w:t>
      </w:r>
    </w:p>
    <w:p w14:paraId="55D5A07F" w14:textId="1D5923B6" w:rsidR="00C058A0" w:rsidRDefault="00C058A0" w:rsidP="00C058A0">
      <w:pPr>
        <w:spacing w:after="0" w:line="240" w:lineRule="auto"/>
        <w:ind w:left="720"/>
      </w:pPr>
      <w:r w:rsidRPr="00C058A0">
        <w:rPr>
          <w:b/>
        </w:rPr>
        <w:t>NOTE</w:t>
      </w:r>
      <w:r>
        <w:t xml:space="preserve">: </w:t>
      </w:r>
      <w:r w:rsidR="004845B2">
        <w:t>The only exception would be due to a ‘blocking condition’</w:t>
      </w:r>
      <w:r w:rsidR="004A07F1">
        <w:t>, refer to question</w:t>
      </w:r>
      <w:r w:rsidR="004D3A89">
        <w:t>/answer</w:t>
      </w:r>
      <w:r w:rsidR="004A07F1">
        <w:t xml:space="preserve"> below</w:t>
      </w:r>
      <w:r w:rsidR="004845B2">
        <w:t>.</w:t>
      </w:r>
    </w:p>
    <w:p w14:paraId="62D67653" w14:textId="5F4FF650" w:rsidR="007B104C" w:rsidRDefault="007B104C" w:rsidP="00FF7D95">
      <w:pPr>
        <w:pStyle w:val="ListParagraph"/>
        <w:numPr>
          <w:ilvl w:val="0"/>
          <w:numId w:val="6"/>
        </w:numPr>
        <w:spacing w:after="0" w:line="240" w:lineRule="auto"/>
        <w:ind w:left="1440"/>
      </w:pPr>
      <w:r>
        <w:t>911 and Wireline Local Account Manager: Angela Taylor</w:t>
      </w:r>
      <w:r w:rsidRPr="00045883">
        <w:t xml:space="preserve"> </w:t>
      </w:r>
      <w:hyperlink r:id="rId80" w:history="1">
        <w:r>
          <w:rPr>
            <w:rStyle w:val="Hyperlink"/>
          </w:rPr>
          <w:t>email Angela</w:t>
        </w:r>
      </w:hyperlink>
      <w:r w:rsidRPr="00045883">
        <w:t xml:space="preserve">, </w:t>
      </w:r>
      <w:r>
        <w:t>945-328-8363</w:t>
      </w:r>
    </w:p>
    <w:p w14:paraId="7F7B14C7" w14:textId="77777777" w:rsidR="00716A93" w:rsidRPr="006320C1" w:rsidRDefault="00C058A0" w:rsidP="005E036E">
      <w:pPr>
        <w:spacing w:after="0" w:line="240" w:lineRule="auto"/>
        <w:ind w:left="720"/>
      </w:pPr>
      <w:r>
        <w:t xml:space="preserve"> </w:t>
      </w:r>
      <w:r w:rsidR="003D5CB7">
        <w:t xml:space="preserve">   </w:t>
      </w:r>
    </w:p>
    <w:p w14:paraId="2FD92508" w14:textId="77777777" w:rsidR="00716A93" w:rsidRDefault="00905CC5" w:rsidP="003F3A29">
      <w:pPr>
        <w:numPr>
          <w:ilvl w:val="0"/>
          <w:numId w:val="13"/>
        </w:numPr>
        <w:spacing w:after="0" w:line="240" w:lineRule="auto"/>
      </w:pPr>
      <w:r>
        <w:t xml:space="preserve">Question: </w:t>
      </w:r>
      <w:r w:rsidR="00716A93">
        <w:t xml:space="preserve">Are there any </w:t>
      </w:r>
      <w:r w:rsidR="003F3A29">
        <w:t xml:space="preserve">ASR </w:t>
      </w:r>
      <w:r w:rsidR="00716A93">
        <w:t xml:space="preserve">requirements </w:t>
      </w:r>
      <w:r w:rsidR="003F3A29">
        <w:t xml:space="preserve">when augmenting an </w:t>
      </w:r>
      <w:r w:rsidR="00716A93">
        <w:t xml:space="preserve">existing CLEC </w:t>
      </w:r>
      <w:r w:rsidR="004B7AC5">
        <w:t>Local Interconnection T</w:t>
      </w:r>
      <w:r w:rsidR="00716A93">
        <w:t xml:space="preserve">runk group that is </w:t>
      </w:r>
      <w:r w:rsidR="003D5CB7">
        <w:t xml:space="preserve">in a </w:t>
      </w:r>
      <w:r w:rsidR="004B7AC5">
        <w:t>‘</w:t>
      </w:r>
      <w:r w:rsidR="00716A93">
        <w:t>blocking</w:t>
      </w:r>
      <w:r w:rsidR="003D5CB7">
        <w:t xml:space="preserve"> condition</w:t>
      </w:r>
      <w:r w:rsidR="004B7AC5">
        <w:t>’</w:t>
      </w:r>
      <w:r w:rsidR="00716A93">
        <w:t>?</w:t>
      </w:r>
    </w:p>
    <w:p w14:paraId="386E7ECC" w14:textId="77777777" w:rsidR="00716A93" w:rsidRDefault="00716A93" w:rsidP="003F3A29">
      <w:pPr>
        <w:spacing w:after="0" w:line="240" w:lineRule="auto"/>
        <w:ind w:left="720"/>
      </w:pPr>
      <w:r>
        <w:t>Answer:</w:t>
      </w:r>
      <w:r w:rsidR="003F3A29">
        <w:t xml:space="preserve"> When:</w:t>
      </w:r>
      <w:r>
        <w:t xml:space="preserve"> </w:t>
      </w:r>
    </w:p>
    <w:p w14:paraId="02031841" w14:textId="77777777" w:rsidR="00716A93" w:rsidRDefault="003D5CB7" w:rsidP="003F3A29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A </w:t>
      </w:r>
      <w:r w:rsidR="00716A93">
        <w:t xml:space="preserve">TGSR (Trunk Group Service Request) was </w:t>
      </w:r>
      <w:r w:rsidR="00B81CC0">
        <w:t xml:space="preserve">issued to CLEC </w:t>
      </w:r>
      <w:r w:rsidR="00716A93">
        <w:t>by AT&amp;T TP&amp;E (Trunk Planning &amp; Engineering) group:</w:t>
      </w:r>
    </w:p>
    <w:p w14:paraId="4BC6154F" w14:textId="55676DBF" w:rsidR="00716A93" w:rsidRDefault="00716A93" w:rsidP="003D5CB7">
      <w:pPr>
        <w:pStyle w:val="ListParagraph"/>
        <w:numPr>
          <w:ilvl w:val="2"/>
          <w:numId w:val="27"/>
        </w:numPr>
        <w:spacing w:after="0" w:line="240" w:lineRule="auto"/>
      </w:pPr>
      <w:r>
        <w:t xml:space="preserve">Populate Expedite field on </w:t>
      </w:r>
      <w:r w:rsidR="002319D7">
        <w:t>ASR.</w:t>
      </w:r>
    </w:p>
    <w:p w14:paraId="092C4B2D" w14:textId="703805C0" w:rsidR="00716A93" w:rsidRDefault="00716A93" w:rsidP="003D5CB7">
      <w:pPr>
        <w:pStyle w:val="ListParagraph"/>
        <w:numPr>
          <w:ilvl w:val="2"/>
          <w:numId w:val="27"/>
        </w:numPr>
        <w:spacing w:after="0" w:line="240" w:lineRule="auto"/>
      </w:pPr>
      <w:r>
        <w:t xml:space="preserve">Populate Project ID field </w:t>
      </w:r>
      <w:r w:rsidR="005A38F9">
        <w:t xml:space="preserve">on ASR </w:t>
      </w:r>
      <w:r>
        <w:t xml:space="preserve">with Project ID provided on the </w:t>
      </w:r>
      <w:r w:rsidR="002319D7">
        <w:t>TGSR.</w:t>
      </w:r>
    </w:p>
    <w:p w14:paraId="034CAECE" w14:textId="77777777" w:rsidR="00716A93" w:rsidRDefault="00716A93" w:rsidP="003D5CB7">
      <w:pPr>
        <w:pStyle w:val="ListParagraph"/>
        <w:numPr>
          <w:ilvl w:val="2"/>
          <w:numId w:val="27"/>
        </w:numPr>
        <w:spacing w:after="0" w:line="240" w:lineRule="auto"/>
      </w:pPr>
      <w:r>
        <w:t>In Remarks field o</w:t>
      </w:r>
      <w:r w:rsidR="005A38F9">
        <w:t>n</w:t>
      </w:r>
      <w:r>
        <w:t xml:space="preserve"> ASR indicate ‘Blocking’    </w:t>
      </w:r>
      <w:r w:rsidR="00F20AE9">
        <w:t xml:space="preserve">  </w:t>
      </w:r>
    </w:p>
    <w:p w14:paraId="2FDAC3D1" w14:textId="77777777" w:rsidR="00716A93" w:rsidRDefault="003D5CB7" w:rsidP="003D5CB7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A </w:t>
      </w:r>
      <w:r w:rsidR="00716A93">
        <w:t xml:space="preserve">TGSR was not </w:t>
      </w:r>
      <w:r w:rsidR="004D3A89">
        <w:t xml:space="preserve">issued to CLEC by AT&amp;T, </w:t>
      </w:r>
      <w:r w:rsidR="00B81CC0">
        <w:t xml:space="preserve">CLEC initiated due to </w:t>
      </w:r>
      <w:r w:rsidR="004D3A89">
        <w:t>‘</w:t>
      </w:r>
      <w:r w:rsidR="00B81CC0">
        <w:t>blocking</w:t>
      </w:r>
      <w:r>
        <w:t xml:space="preserve"> condition</w:t>
      </w:r>
      <w:r w:rsidR="004D3A89">
        <w:t>’</w:t>
      </w:r>
      <w:r w:rsidR="00716A93">
        <w:t>:</w:t>
      </w:r>
    </w:p>
    <w:p w14:paraId="7696FE7E" w14:textId="2D2C054E" w:rsidR="00716A93" w:rsidRDefault="00716A93" w:rsidP="003D5CB7">
      <w:pPr>
        <w:pStyle w:val="ListParagraph"/>
        <w:numPr>
          <w:ilvl w:val="2"/>
          <w:numId w:val="15"/>
        </w:numPr>
        <w:spacing w:after="0" w:line="240" w:lineRule="auto"/>
      </w:pPr>
      <w:r>
        <w:t>Contact the Regional NIT Lead if a Project ID is required</w:t>
      </w:r>
      <w:r w:rsidR="005A38F9">
        <w:t xml:space="preserve">, if one is provided, populate Project ID field on </w:t>
      </w:r>
      <w:r w:rsidR="002319D7">
        <w:t>ASR.</w:t>
      </w:r>
      <w:r w:rsidR="005A38F9">
        <w:t xml:space="preserve"> </w:t>
      </w:r>
    </w:p>
    <w:p w14:paraId="19AE2941" w14:textId="3E84D800" w:rsidR="005A38F9" w:rsidRDefault="005A38F9" w:rsidP="003D5CB7">
      <w:pPr>
        <w:pStyle w:val="ListParagraph"/>
        <w:numPr>
          <w:ilvl w:val="2"/>
          <w:numId w:val="15"/>
        </w:numPr>
        <w:spacing w:after="0" w:line="240" w:lineRule="auto"/>
      </w:pPr>
      <w:r>
        <w:t xml:space="preserve">Populate Expedite field on </w:t>
      </w:r>
      <w:r w:rsidR="002319D7">
        <w:t>ASR.</w:t>
      </w:r>
    </w:p>
    <w:p w14:paraId="4971514B" w14:textId="77777777" w:rsidR="005A38F9" w:rsidRDefault="005A38F9" w:rsidP="003D5CB7">
      <w:pPr>
        <w:pStyle w:val="ListParagraph"/>
        <w:numPr>
          <w:ilvl w:val="2"/>
          <w:numId w:val="15"/>
        </w:numPr>
        <w:spacing w:after="0" w:line="240" w:lineRule="auto"/>
      </w:pPr>
      <w:r>
        <w:t>In Remarks field on ASR indicate ‘Blocking’</w:t>
      </w:r>
    </w:p>
    <w:p w14:paraId="1B488A4F" w14:textId="77777777" w:rsidR="00BB0E44" w:rsidRDefault="005A38F9" w:rsidP="003D5CB7">
      <w:pPr>
        <w:spacing w:after="0" w:line="240" w:lineRule="auto"/>
        <w:ind w:left="720"/>
      </w:pPr>
      <w:r w:rsidRPr="005A38F9">
        <w:rPr>
          <w:b/>
        </w:rPr>
        <w:t xml:space="preserve">NOTE: </w:t>
      </w:r>
      <w:r>
        <w:t xml:space="preserve">In cases of </w:t>
      </w:r>
      <w:r w:rsidR="004B7AC5">
        <w:t>a ‘</w:t>
      </w:r>
      <w:r>
        <w:t>blocking</w:t>
      </w:r>
      <w:r w:rsidR="003D5CB7">
        <w:t xml:space="preserve"> condition</w:t>
      </w:r>
      <w:r w:rsidR="004B7AC5">
        <w:t>’</w:t>
      </w:r>
      <w:r>
        <w:t xml:space="preserve">, the standard </w:t>
      </w:r>
      <w:r w:rsidR="003F3A29">
        <w:t xml:space="preserve">Due Date </w:t>
      </w:r>
      <w:r>
        <w:t>interval is 10</w:t>
      </w:r>
      <w:r w:rsidR="00C058A0">
        <w:t xml:space="preserve"> </w:t>
      </w:r>
      <w:r>
        <w:t>business day</w:t>
      </w:r>
      <w:r w:rsidR="003F3A29">
        <w:t>s</w:t>
      </w:r>
      <w:r>
        <w:t xml:space="preserve"> upon receipt of clean ASR.  </w:t>
      </w:r>
      <w:r w:rsidR="00716A93">
        <w:t xml:space="preserve"> </w:t>
      </w:r>
    </w:p>
    <w:p w14:paraId="48EEA6EE" w14:textId="77777777" w:rsidR="004B44E1" w:rsidRDefault="004B44E1" w:rsidP="003F3A29">
      <w:pPr>
        <w:spacing w:after="0" w:line="240" w:lineRule="auto"/>
        <w:ind w:left="1800"/>
      </w:pPr>
    </w:p>
    <w:p w14:paraId="0686D513" w14:textId="77777777" w:rsidR="004B44E1" w:rsidRDefault="00842447" w:rsidP="00842447">
      <w:pPr>
        <w:numPr>
          <w:ilvl w:val="0"/>
          <w:numId w:val="13"/>
        </w:numPr>
        <w:spacing w:after="0" w:line="240" w:lineRule="auto"/>
      </w:pPr>
      <w:r w:rsidRPr="00776112">
        <w:t>Question:</w:t>
      </w:r>
      <w:r>
        <w:t xml:space="preserve"> I am a CLEC and need to validate my embedded ‘</w:t>
      </w:r>
      <w:r w:rsidR="00A35976" w:rsidRPr="00A35976">
        <w:rPr>
          <w:u w:val="single"/>
        </w:rPr>
        <w:t>T</w:t>
      </w:r>
      <w:r w:rsidRPr="00A35976">
        <w:rPr>
          <w:u w:val="single"/>
        </w:rPr>
        <w:t>runk</w:t>
      </w:r>
      <w:r>
        <w:t>’ inventory to assist with potential order activity</w:t>
      </w:r>
      <w:r w:rsidR="002A2F9E">
        <w:t xml:space="preserve"> (i.e. Roll/Groom</w:t>
      </w:r>
      <w:r w:rsidR="004D3A89">
        <w:t xml:space="preserve"> Build/Kill, Transfer Agreement</w:t>
      </w:r>
      <w:r w:rsidR="002A2F9E">
        <w:t>)</w:t>
      </w:r>
      <w:r>
        <w:t xml:space="preserve">, does AT&amp;T have a CLEC </w:t>
      </w:r>
      <w:r w:rsidR="00DE127B">
        <w:t>‘</w:t>
      </w:r>
      <w:r w:rsidRPr="00DE127B">
        <w:rPr>
          <w:i/>
          <w:iCs/>
        </w:rPr>
        <w:t>Trunk</w:t>
      </w:r>
      <w:r w:rsidR="00DE127B">
        <w:t>’</w:t>
      </w:r>
      <w:r>
        <w:t xml:space="preserve"> Report?   </w:t>
      </w:r>
    </w:p>
    <w:p w14:paraId="7DA900DB" w14:textId="77777777" w:rsidR="005125CF" w:rsidRDefault="00842447" w:rsidP="00842447">
      <w:pPr>
        <w:spacing w:after="0" w:line="240" w:lineRule="auto"/>
        <w:ind w:left="720"/>
      </w:pPr>
      <w:r>
        <w:t>Answer:</w:t>
      </w:r>
      <w:r w:rsidR="005125CF">
        <w:t xml:space="preserve"> </w:t>
      </w:r>
    </w:p>
    <w:p w14:paraId="5792D249" w14:textId="77777777" w:rsidR="005125CF" w:rsidRDefault="005125CF" w:rsidP="005125CF">
      <w:pPr>
        <w:numPr>
          <w:ilvl w:val="1"/>
          <w:numId w:val="15"/>
        </w:numPr>
        <w:spacing w:after="0" w:line="240" w:lineRule="auto"/>
      </w:pPr>
      <w:r w:rsidRPr="00A35976">
        <w:rPr>
          <w:u w:val="single"/>
        </w:rPr>
        <w:t>12-States</w:t>
      </w:r>
      <w:r>
        <w:t xml:space="preserve"> - it is available via CLEC Online: </w:t>
      </w:r>
      <w:hyperlink r:id="rId81" w:history="1">
        <w:r>
          <w:rPr>
            <w:rStyle w:val="Hyperlink"/>
          </w:rPr>
          <w:t>CLEC Specific Reports</w:t>
        </w:r>
      </w:hyperlink>
      <w:r>
        <w:t xml:space="preserve"> [Select TIKI Reports, at bottom of page]</w:t>
      </w:r>
    </w:p>
    <w:p w14:paraId="369A16C2" w14:textId="77777777" w:rsidR="00776112" w:rsidRPr="00776112" w:rsidRDefault="005125CF" w:rsidP="005125CF">
      <w:pPr>
        <w:spacing w:after="0" w:line="240" w:lineRule="auto"/>
        <w:ind w:left="1440"/>
      </w:pPr>
      <w:r w:rsidRPr="005125CF">
        <w:rPr>
          <w:b/>
        </w:rPr>
        <w:t>NOTE</w:t>
      </w:r>
      <w:r>
        <w:t xml:space="preserve">: Will need USER ID/Password, if you need </w:t>
      </w:r>
      <w:r w:rsidRPr="00776112">
        <w:t xml:space="preserve">assistance </w:t>
      </w:r>
      <w:r w:rsidR="00776112">
        <w:t xml:space="preserve">with USER ID/Password </w:t>
      </w:r>
      <w:r w:rsidRPr="00776112">
        <w:t xml:space="preserve">contact </w:t>
      </w:r>
      <w:r w:rsidR="00AD2719" w:rsidRPr="00776112">
        <w:t xml:space="preserve">your assigned Local </w:t>
      </w:r>
      <w:r w:rsidR="00852A8E" w:rsidRPr="00776112">
        <w:t>SrCAM</w:t>
      </w:r>
      <w:r w:rsidR="00776112" w:rsidRPr="00776112">
        <w:t>:</w:t>
      </w:r>
    </w:p>
    <w:p w14:paraId="5067DAF4" w14:textId="77777777" w:rsidR="00776112" w:rsidRDefault="00776112" w:rsidP="00776112">
      <w:pPr>
        <w:spacing w:after="0" w:line="240" w:lineRule="auto"/>
        <w:ind w:left="1440"/>
      </w:pPr>
      <w:hyperlink r:id="rId82" w:history="1">
        <w:r>
          <w:rPr>
            <w:rStyle w:val="Hyperlink"/>
          </w:rPr>
          <w:t>SrCAM/Local Account Manager</w:t>
        </w:r>
      </w:hyperlink>
    </w:p>
    <w:p w14:paraId="3B47B19C" w14:textId="77777777" w:rsidR="00776112" w:rsidRDefault="00776112" w:rsidP="00776112">
      <w:pPr>
        <w:spacing w:after="0" w:line="240" w:lineRule="auto"/>
        <w:ind w:left="1440"/>
      </w:pPr>
      <w:r>
        <w:t>[select SrCAM on Top Menu bar]</w:t>
      </w:r>
    </w:p>
    <w:p w14:paraId="487587E3" w14:textId="77777777" w:rsidR="005125CF" w:rsidRDefault="005125CF" w:rsidP="00776112">
      <w:pPr>
        <w:numPr>
          <w:ilvl w:val="1"/>
          <w:numId w:val="15"/>
        </w:numPr>
        <w:spacing w:after="0" w:line="240" w:lineRule="auto"/>
      </w:pPr>
      <w:r w:rsidRPr="00A35976">
        <w:rPr>
          <w:u w:val="single"/>
        </w:rPr>
        <w:t>9-States</w:t>
      </w:r>
      <w:r>
        <w:t xml:space="preserve"> – CLEC Trunk Reports </w:t>
      </w:r>
      <w:r w:rsidR="00A35976">
        <w:t>are</w:t>
      </w:r>
      <w:r>
        <w:t xml:space="preserve"> not available via online.  Contact the SE NIT Lead or Local SrCAM who </w:t>
      </w:r>
      <w:r w:rsidR="004D3A89">
        <w:t xml:space="preserve">will </w:t>
      </w:r>
      <w:r>
        <w:t xml:space="preserve">request </w:t>
      </w:r>
      <w:r w:rsidR="00A35976">
        <w:t xml:space="preserve">a report.  You </w:t>
      </w:r>
      <w:r w:rsidR="00776112">
        <w:t>w</w:t>
      </w:r>
      <w:r>
        <w:t xml:space="preserve">ill need to provide: </w:t>
      </w:r>
    </w:p>
    <w:p w14:paraId="5FEADD9D" w14:textId="77777777" w:rsidR="005125CF" w:rsidRDefault="00C14916" w:rsidP="005125CF">
      <w:pPr>
        <w:numPr>
          <w:ilvl w:val="2"/>
          <w:numId w:val="15"/>
        </w:numPr>
        <w:spacing w:after="0" w:line="240" w:lineRule="auto"/>
      </w:pPr>
      <w:r>
        <w:t>CLEC Company Name</w:t>
      </w:r>
    </w:p>
    <w:p w14:paraId="5044BB2F" w14:textId="77777777" w:rsidR="00C14916" w:rsidRDefault="00C14916" w:rsidP="005125CF">
      <w:pPr>
        <w:numPr>
          <w:ilvl w:val="2"/>
          <w:numId w:val="15"/>
        </w:numPr>
        <w:spacing w:after="0" w:line="240" w:lineRule="auto"/>
      </w:pPr>
      <w:r>
        <w:lastRenderedPageBreak/>
        <w:t>ACNA(s)</w:t>
      </w:r>
    </w:p>
    <w:p w14:paraId="77CDCA2B" w14:textId="77777777" w:rsidR="00C14916" w:rsidRDefault="00C14916" w:rsidP="005125CF">
      <w:pPr>
        <w:numPr>
          <w:ilvl w:val="2"/>
          <w:numId w:val="15"/>
        </w:numPr>
        <w:spacing w:after="0" w:line="240" w:lineRule="auto"/>
      </w:pPr>
      <w:r>
        <w:t xml:space="preserve">State(s) </w:t>
      </w:r>
    </w:p>
    <w:p w14:paraId="2CD1DA7E" w14:textId="77777777" w:rsidR="002F53FA" w:rsidRDefault="002F53FA" w:rsidP="00776112">
      <w:pPr>
        <w:spacing w:after="0" w:line="240" w:lineRule="auto"/>
        <w:ind w:left="720"/>
      </w:pPr>
      <w:r w:rsidRPr="002F53FA">
        <w:rPr>
          <w:b/>
        </w:rPr>
        <w:t>NOTE:</w:t>
      </w:r>
      <w:r>
        <w:t xml:space="preserve"> These reports only have Trunk inventory (TSCs – Two Six-Codes), they do not have T1 Facility CFA</w:t>
      </w:r>
      <w:r w:rsidR="00131366">
        <w:t xml:space="preserve"> </w:t>
      </w:r>
      <w:r>
        <w:t>information.</w:t>
      </w:r>
    </w:p>
    <w:p w14:paraId="09B7EBD1" w14:textId="77777777" w:rsidR="0008199D" w:rsidRDefault="0008199D" w:rsidP="00776112">
      <w:pPr>
        <w:spacing w:after="0" w:line="240" w:lineRule="auto"/>
        <w:ind w:left="720"/>
      </w:pPr>
    </w:p>
    <w:p w14:paraId="6FDE74CF" w14:textId="77777777" w:rsidR="00F20AE9" w:rsidRDefault="00BB0E44" w:rsidP="00BB0E44">
      <w:pPr>
        <w:numPr>
          <w:ilvl w:val="0"/>
          <w:numId w:val="13"/>
        </w:numPr>
        <w:spacing w:after="0" w:line="240" w:lineRule="auto"/>
      </w:pPr>
      <w:r>
        <w:t>Question: Who do I contact for ASR questions</w:t>
      </w:r>
      <w:r w:rsidR="005827EE">
        <w:t xml:space="preserve">/status </w:t>
      </w:r>
      <w:r>
        <w:t xml:space="preserve">for my Local Interconnection orders? </w:t>
      </w:r>
      <w:r w:rsidR="00F20AE9">
        <w:t xml:space="preserve"> </w:t>
      </w:r>
    </w:p>
    <w:p w14:paraId="443418C4" w14:textId="77777777" w:rsidR="005827EE" w:rsidRDefault="00BB0E44" w:rsidP="00BB0E44">
      <w:pPr>
        <w:spacing w:after="0" w:line="240" w:lineRule="auto"/>
        <w:ind w:left="720"/>
      </w:pPr>
      <w:r>
        <w:t>Answer:</w:t>
      </w:r>
      <w:r w:rsidR="005827EE">
        <w:t xml:space="preserve"> Local Service Center (LSC), 800-357-5534</w:t>
      </w:r>
    </w:p>
    <w:p w14:paraId="1DA702E1" w14:textId="77777777" w:rsidR="00E02248" w:rsidRPr="002A2F9E" w:rsidRDefault="005827EE" w:rsidP="00BB0E44">
      <w:pPr>
        <w:spacing w:after="0" w:line="240" w:lineRule="auto"/>
        <w:ind w:left="720"/>
        <w:rPr>
          <w:b/>
        </w:rPr>
      </w:pPr>
      <w:r w:rsidRPr="002A2F9E">
        <w:rPr>
          <w:b/>
        </w:rPr>
        <w:t xml:space="preserve">NOTE: The LSC is the </w:t>
      </w:r>
      <w:r w:rsidR="00E02248" w:rsidRPr="002A2F9E">
        <w:rPr>
          <w:b/>
        </w:rPr>
        <w:t xml:space="preserve">main point of contact for ALL ASR ordering items &amp; </w:t>
      </w:r>
      <w:r w:rsidRPr="002A2F9E">
        <w:rPr>
          <w:b/>
        </w:rPr>
        <w:t xml:space="preserve">processes ASRs for Local </w:t>
      </w:r>
      <w:r w:rsidR="00E02248" w:rsidRPr="002A2F9E">
        <w:rPr>
          <w:b/>
        </w:rPr>
        <w:t xml:space="preserve">Interconnection </w:t>
      </w:r>
      <w:r w:rsidRPr="002A2F9E">
        <w:rPr>
          <w:b/>
        </w:rPr>
        <w:t xml:space="preserve">services out of CLEC ICA, and ASRs for Access T1s out of </w:t>
      </w:r>
      <w:r w:rsidR="0008199D">
        <w:rPr>
          <w:b/>
        </w:rPr>
        <w:t xml:space="preserve">Access </w:t>
      </w:r>
      <w:r w:rsidRPr="002A2F9E">
        <w:rPr>
          <w:b/>
        </w:rPr>
        <w:t>Tariff/Guidebook tied to a</w:t>
      </w:r>
      <w:r w:rsidR="0008199D">
        <w:rPr>
          <w:b/>
        </w:rPr>
        <w:t xml:space="preserve">pplicable Network Forms (i.e. </w:t>
      </w:r>
      <w:r w:rsidRPr="002A2F9E">
        <w:rPr>
          <w:b/>
        </w:rPr>
        <w:t>NIS/Forecast, Augment &amp; Downsize/Downsize forms</w:t>
      </w:r>
      <w:r w:rsidR="0008199D">
        <w:rPr>
          <w:b/>
        </w:rPr>
        <w:t>)</w:t>
      </w:r>
      <w:r w:rsidRPr="002A2F9E">
        <w:rPr>
          <w:b/>
        </w:rPr>
        <w:t xml:space="preserve"> with </w:t>
      </w:r>
      <w:r w:rsidRPr="0008199D">
        <w:rPr>
          <w:b/>
          <w:i/>
          <w:iCs/>
          <w:u w:val="single"/>
        </w:rPr>
        <w:t>active Project IDs (Project Notifier) issued by NIT</w:t>
      </w:r>
      <w:r w:rsidR="0008199D">
        <w:rPr>
          <w:b/>
          <w:i/>
          <w:iCs/>
          <w:u w:val="single"/>
        </w:rPr>
        <w:t xml:space="preserve"> </w:t>
      </w:r>
      <w:r w:rsidRPr="0008199D">
        <w:rPr>
          <w:b/>
          <w:i/>
          <w:iCs/>
          <w:u w:val="single"/>
        </w:rPr>
        <w:t>Team</w:t>
      </w:r>
      <w:r w:rsidRPr="002A2F9E">
        <w:rPr>
          <w:b/>
        </w:rPr>
        <w:t>.</w:t>
      </w:r>
      <w:r w:rsidR="00E02248" w:rsidRPr="002A2F9E">
        <w:rPr>
          <w:b/>
        </w:rPr>
        <w:t xml:space="preserve">  </w:t>
      </w:r>
    </w:p>
    <w:p w14:paraId="2B2625E4" w14:textId="77777777" w:rsidR="00E02248" w:rsidRDefault="00E02248" w:rsidP="00BB0E44">
      <w:pPr>
        <w:spacing w:after="0" w:line="240" w:lineRule="auto"/>
        <w:ind w:left="720"/>
      </w:pPr>
    </w:p>
    <w:p w14:paraId="71885F7C" w14:textId="77777777" w:rsidR="00BB0E44" w:rsidRDefault="00E02248" w:rsidP="00E02248">
      <w:pPr>
        <w:numPr>
          <w:ilvl w:val="0"/>
          <w:numId w:val="13"/>
        </w:numPr>
        <w:spacing w:after="0" w:line="240" w:lineRule="auto"/>
      </w:pPr>
      <w:r>
        <w:t>Question: What is the process if I need to escalate a Local Interconnection ASR order?</w:t>
      </w:r>
    </w:p>
    <w:p w14:paraId="17C41914" w14:textId="77777777" w:rsidR="00E02248" w:rsidRDefault="00E02248" w:rsidP="00E02248">
      <w:pPr>
        <w:spacing w:after="0" w:line="240" w:lineRule="auto"/>
        <w:ind w:left="720"/>
      </w:pPr>
      <w:r>
        <w:t>Answer: The LSC is the main point of contact for ALL ASR order escalations, use the ‘Mechanized CLEC Escalation Matrix’ via CLEC online:</w:t>
      </w:r>
    </w:p>
    <w:p w14:paraId="5902BFA6" w14:textId="77777777" w:rsidR="00E02248" w:rsidRDefault="00E02248" w:rsidP="00E02248">
      <w:pPr>
        <w:spacing w:after="0" w:line="240" w:lineRule="auto"/>
        <w:ind w:left="720"/>
      </w:pPr>
      <w:hyperlink r:id="rId83" w:history="1">
        <w:r>
          <w:rPr>
            <w:rStyle w:val="Hyperlink"/>
          </w:rPr>
          <w:t>Escalation Matrix</w:t>
        </w:r>
      </w:hyperlink>
    </w:p>
    <w:p w14:paraId="597F23A9" w14:textId="77777777" w:rsidR="00E02248" w:rsidRDefault="00E02248" w:rsidP="00E02248">
      <w:pPr>
        <w:numPr>
          <w:ilvl w:val="1"/>
          <w:numId w:val="10"/>
        </w:numPr>
        <w:spacing w:after="0" w:line="240" w:lineRule="auto"/>
      </w:pPr>
      <w:r>
        <w:t>Select ‘Center Contacts’ [top menu bar, may also select ‘Procedures’ for Escalation Commitments]</w:t>
      </w:r>
    </w:p>
    <w:p w14:paraId="7D87FADC" w14:textId="77777777" w:rsidR="00E02248" w:rsidRDefault="00E02248" w:rsidP="00E02248">
      <w:pPr>
        <w:numPr>
          <w:ilvl w:val="1"/>
          <w:numId w:val="10"/>
        </w:numPr>
        <w:spacing w:after="0" w:line="240" w:lineRule="auto"/>
      </w:pPr>
      <w:r>
        <w:t>Function = Ordering</w:t>
      </w:r>
    </w:p>
    <w:p w14:paraId="64AFBC69" w14:textId="77777777" w:rsidR="00E02248" w:rsidRDefault="00E02248" w:rsidP="00E02248">
      <w:pPr>
        <w:numPr>
          <w:ilvl w:val="1"/>
          <w:numId w:val="10"/>
        </w:numPr>
        <w:spacing w:after="0" w:line="240" w:lineRule="auto"/>
      </w:pPr>
      <w:r>
        <w:t>Select State</w:t>
      </w:r>
    </w:p>
    <w:p w14:paraId="44DBF6F7" w14:textId="714A6692" w:rsidR="00E02248" w:rsidRDefault="00E02248" w:rsidP="00E02248">
      <w:pPr>
        <w:numPr>
          <w:ilvl w:val="1"/>
          <w:numId w:val="10"/>
        </w:numPr>
        <w:spacing w:after="0" w:line="240" w:lineRule="auto"/>
      </w:pPr>
      <w:r>
        <w:t>Product = Interconnection / 911</w:t>
      </w:r>
      <w:r w:rsidR="00714D1F">
        <w:t xml:space="preserve"> (</w:t>
      </w:r>
      <w:r w:rsidR="00F41C88">
        <w:t xml:space="preserve">Note: </w:t>
      </w:r>
      <w:r w:rsidR="00714D1F">
        <w:t>911 cannot be escalated)</w:t>
      </w:r>
    </w:p>
    <w:p w14:paraId="459E2E02" w14:textId="77777777" w:rsidR="00EB2A8E" w:rsidRDefault="00EB2A8E" w:rsidP="00EB2A8E">
      <w:pPr>
        <w:spacing w:after="0" w:line="240" w:lineRule="auto"/>
      </w:pPr>
    </w:p>
    <w:p w14:paraId="6057D91E" w14:textId="77777777" w:rsidR="00EB2A8E" w:rsidRDefault="00EB2A8E" w:rsidP="00EB2A8E">
      <w:pPr>
        <w:numPr>
          <w:ilvl w:val="0"/>
          <w:numId w:val="13"/>
        </w:numPr>
        <w:spacing w:after="0" w:line="240" w:lineRule="auto"/>
      </w:pPr>
      <w:r>
        <w:t xml:space="preserve">Question: </w:t>
      </w:r>
      <w:r w:rsidR="000656BF">
        <w:t>I am a CLEC, w</w:t>
      </w:r>
      <w:r>
        <w:t>ho do I contact for ASR questions/status/escalation</w:t>
      </w:r>
      <w:r w:rsidR="004D3A89">
        <w:t>s</w:t>
      </w:r>
      <w:r>
        <w:t xml:space="preserve"> for my ASR orders for T1 Facilities out of Access Tariff/Guidebook that is not tied to a NIS/Forecast Project Notifier? </w:t>
      </w:r>
    </w:p>
    <w:p w14:paraId="25313E4C" w14:textId="77777777" w:rsidR="00EB2A8E" w:rsidRDefault="00EB2A8E" w:rsidP="00EB2A8E">
      <w:pPr>
        <w:spacing w:after="0" w:line="240" w:lineRule="auto"/>
        <w:ind w:left="720"/>
      </w:pPr>
      <w:r>
        <w:t xml:space="preserve">Answer: The ASC is the main point of contact for ALL ASR ordering &amp; escalations </w:t>
      </w:r>
      <w:r w:rsidR="00C01410">
        <w:t xml:space="preserve">items </w:t>
      </w:r>
      <w:r>
        <w:t>for services out of Access Tariff/Guidebook.</w:t>
      </w:r>
    </w:p>
    <w:p w14:paraId="6D2FC0C0" w14:textId="50C1BD08" w:rsidR="00EB2A8E" w:rsidRDefault="00100886" w:rsidP="00EB2A8E">
      <w:pPr>
        <w:spacing w:after="0" w:line="240" w:lineRule="auto"/>
        <w:ind w:left="720"/>
      </w:pPr>
      <w:hyperlink r:id="rId84" w:tgtFrame="_blank" w:tooltip="ASC-WSC-DCOE Escalation Contacts" w:history="1">
        <w:r w:rsidRPr="00100886">
          <w:rPr>
            <w:rStyle w:val="Hyperlink"/>
          </w:rPr>
          <w:t>ASC-WSC-DCOE Escalation Contacts</w:t>
        </w:r>
      </w:hyperlink>
      <w:r w:rsidR="000656BF">
        <w:t xml:space="preserve">.  If additional support is required from an Account Team perspective, contact your assigned Wholesale Sales Account Team.  </w:t>
      </w:r>
    </w:p>
    <w:p w14:paraId="5C02691B" w14:textId="77777777" w:rsidR="000656BF" w:rsidRDefault="000656BF" w:rsidP="00EB2A8E">
      <w:pPr>
        <w:spacing w:after="0" w:line="240" w:lineRule="auto"/>
        <w:ind w:left="720"/>
      </w:pPr>
    </w:p>
    <w:p w14:paraId="63870540" w14:textId="77777777" w:rsidR="000656BF" w:rsidRDefault="000656BF" w:rsidP="000656BF">
      <w:pPr>
        <w:numPr>
          <w:ilvl w:val="0"/>
          <w:numId w:val="13"/>
        </w:numPr>
        <w:spacing w:after="0" w:line="240" w:lineRule="auto"/>
      </w:pPr>
      <w:r>
        <w:t xml:space="preserve">Question: I am a CLEC, who do I contact for ASR questions/status/escalations for my multi-EC ASR orders for ‘Meet-Point billed’ T1 Facilities out of Access Tariff/Guidebook?  </w:t>
      </w:r>
    </w:p>
    <w:p w14:paraId="4DE15D4A" w14:textId="77777777" w:rsidR="000656BF" w:rsidRDefault="000656BF" w:rsidP="000656BF">
      <w:pPr>
        <w:spacing w:after="0" w:line="240" w:lineRule="auto"/>
        <w:ind w:left="720"/>
      </w:pPr>
      <w:r>
        <w:t xml:space="preserve">Answer: Same answer as the above question.     </w:t>
      </w:r>
    </w:p>
    <w:p w14:paraId="59C4AF15" w14:textId="77777777" w:rsidR="00B428C4" w:rsidRDefault="00B428C4" w:rsidP="000656BF">
      <w:pPr>
        <w:spacing w:after="0" w:line="240" w:lineRule="auto"/>
        <w:ind w:left="720"/>
      </w:pPr>
    </w:p>
    <w:p w14:paraId="697D923E" w14:textId="77777777" w:rsidR="008D3E06" w:rsidRDefault="00EB2A8E" w:rsidP="000656BF">
      <w:pPr>
        <w:spacing w:after="0" w:line="240" w:lineRule="auto"/>
      </w:pPr>
      <w:r>
        <w:t xml:space="preserve">   </w:t>
      </w:r>
      <w:bookmarkStart w:id="11" w:name="Provisioning"/>
      <w:r w:rsidR="00E971A5" w:rsidRPr="0038069E">
        <w:rPr>
          <w:sz w:val="24"/>
          <w:szCs w:val="24"/>
        </w:rPr>
        <w:t xml:space="preserve">4.0 </w:t>
      </w:r>
      <w:r w:rsidR="000727C7" w:rsidRPr="0038069E">
        <w:rPr>
          <w:b/>
          <w:sz w:val="24"/>
          <w:szCs w:val="24"/>
        </w:rPr>
        <w:t>Provisioning</w:t>
      </w:r>
      <w:r w:rsidR="000727C7">
        <w:rPr>
          <w:b/>
          <w:sz w:val="24"/>
          <w:szCs w:val="24"/>
        </w:rPr>
        <w:t xml:space="preserve"> &amp; Maintenance </w:t>
      </w:r>
      <w:r w:rsidR="008D3E06" w:rsidRPr="00E971A5">
        <w:rPr>
          <w:b/>
          <w:sz w:val="24"/>
          <w:szCs w:val="24"/>
        </w:rPr>
        <w:t xml:space="preserve"> </w:t>
      </w:r>
      <w:r w:rsidR="008D3E06">
        <w:t xml:space="preserve">  </w:t>
      </w:r>
      <w:bookmarkEnd w:id="11"/>
    </w:p>
    <w:p w14:paraId="116037A8" w14:textId="77777777" w:rsidR="005867F6" w:rsidRDefault="005867F6" w:rsidP="00CB0699">
      <w:pPr>
        <w:spacing w:after="0" w:line="240" w:lineRule="auto"/>
      </w:pPr>
    </w:p>
    <w:p w14:paraId="3343E76C" w14:textId="77777777" w:rsidR="005867F6" w:rsidRDefault="005867F6" w:rsidP="00AE367B">
      <w:pPr>
        <w:numPr>
          <w:ilvl w:val="0"/>
          <w:numId w:val="19"/>
        </w:numPr>
        <w:spacing w:after="0" w:line="240" w:lineRule="auto"/>
      </w:pPr>
      <w:r>
        <w:t>Question:</w:t>
      </w:r>
      <w:r w:rsidR="00034428">
        <w:t xml:space="preserve"> If I have not been contacted by AT&amp;T, who can I call to Test &amp; Turn-Up my Local/911 Interconnection Trunks (message trunks)?  </w:t>
      </w:r>
    </w:p>
    <w:p w14:paraId="4F11E756" w14:textId="77777777" w:rsidR="00AE367B" w:rsidRDefault="00AE367B" w:rsidP="00AE367B">
      <w:pPr>
        <w:spacing w:after="0" w:line="240" w:lineRule="auto"/>
        <w:ind w:left="720"/>
      </w:pPr>
      <w:r>
        <w:t>Answer:</w:t>
      </w:r>
      <w:r w:rsidR="00850747">
        <w:t xml:space="preserve"> Pre-Service Trunking (</w:t>
      </w:r>
      <w:r w:rsidR="00594852">
        <w:t xml:space="preserve">Customer Service </w:t>
      </w:r>
      <w:r w:rsidR="00850747">
        <w:t>Provisioning</w:t>
      </w:r>
      <w:r w:rsidR="00594852">
        <w:t xml:space="preserve"> Center/CSPC</w:t>
      </w:r>
      <w:r w:rsidR="00850747">
        <w:t>)</w:t>
      </w:r>
      <w:r w:rsidR="00594852">
        <w:t xml:space="preserve"> – Primary contact for all DS0 provisioning items/escalations</w:t>
      </w:r>
    </w:p>
    <w:p w14:paraId="7CE4A48E" w14:textId="2612B07D" w:rsidR="00850747" w:rsidRDefault="00850747" w:rsidP="00AE367B">
      <w:pPr>
        <w:spacing w:after="0" w:line="240" w:lineRule="auto"/>
        <w:ind w:left="720"/>
      </w:pPr>
      <w:hyperlink r:id="rId85" w:history="1">
        <w:r>
          <w:rPr>
            <w:rStyle w:val="Hyperlink"/>
          </w:rPr>
          <w:t>Ethernet &amp; Message Trunk Contacts_DS0-OCN Provisioning Escalation Contacts</w:t>
        </w:r>
      </w:hyperlink>
    </w:p>
    <w:p w14:paraId="6A89E560" w14:textId="77777777" w:rsidR="00850747" w:rsidRDefault="00850747" w:rsidP="0089383F">
      <w:pPr>
        <w:numPr>
          <w:ilvl w:val="0"/>
          <w:numId w:val="24"/>
        </w:numPr>
        <w:spacing w:after="0" w:line="240" w:lineRule="auto"/>
      </w:pPr>
      <w:r>
        <w:lastRenderedPageBreak/>
        <w:t>When using the Ethernet &amp; Message Trunk Contacts document, use the ‘Message Trunks’ TAB</w:t>
      </w:r>
    </w:p>
    <w:p w14:paraId="47319593" w14:textId="77777777" w:rsidR="00850747" w:rsidRDefault="00850747" w:rsidP="0089383F">
      <w:pPr>
        <w:numPr>
          <w:ilvl w:val="0"/>
          <w:numId w:val="24"/>
        </w:numPr>
        <w:spacing w:after="0" w:line="240" w:lineRule="auto"/>
      </w:pPr>
      <w:r>
        <w:t>When using the DS0-OCN document, use the ‘DS0 &amp; DS1’ TAB</w:t>
      </w:r>
    </w:p>
    <w:p w14:paraId="5444125A" w14:textId="77777777" w:rsidR="00C42215" w:rsidRDefault="00C42215" w:rsidP="00C42215">
      <w:pPr>
        <w:numPr>
          <w:ilvl w:val="0"/>
          <w:numId w:val="20"/>
        </w:numPr>
        <w:spacing w:after="0" w:line="240" w:lineRule="auto"/>
        <w:rPr>
          <w:b/>
        </w:rPr>
      </w:pPr>
      <w:r w:rsidRPr="00C42215">
        <w:rPr>
          <w:b/>
          <w:u w:val="single"/>
        </w:rPr>
        <w:t>Specific to test &amp; turn-up for NG911 ESInet trunks</w:t>
      </w:r>
      <w:r>
        <w:rPr>
          <w:b/>
        </w:rPr>
        <w:t xml:space="preserve">:  </w:t>
      </w:r>
    </w:p>
    <w:p w14:paraId="5280DA64" w14:textId="77777777" w:rsidR="00C42215" w:rsidRDefault="008C70AD" w:rsidP="00C42215">
      <w:pPr>
        <w:spacing w:after="0" w:line="240" w:lineRule="auto"/>
        <w:ind w:left="1440"/>
        <w:rPr>
          <w:b/>
        </w:rPr>
      </w:pPr>
      <w:r w:rsidRPr="00C42215">
        <w:rPr>
          <w:b/>
        </w:rPr>
        <w:t>T</w:t>
      </w:r>
      <w:r w:rsidR="00850747" w:rsidRPr="00C42215">
        <w:rPr>
          <w:b/>
        </w:rPr>
        <w:t xml:space="preserve">est &amp; turn up for </w:t>
      </w:r>
      <w:r w:rsidR="00C42215" w:rsidRPr="00C42215">
        <w:rPr>
          <w:b/>
        </w:rPr>
        <w:t xml:space="preserve">AT&amp;T NG911 ESInet 911 trunks only (i.e. </w:t>
      </w:r>
      <w:r w:rsidR="00850747" w:rsidRPr="00C42215">
        <w:rPr>
          <w:b/>
        </w:rPr>
        <w:t>state of TN NG911</w:t>
      </w:r>
      <w:r w:rsidR="00F33DAB" w:rsidRPr="00C42215">
        <w:rPr>
          <w:b/>
        </w:rPr>
        <w:t xml:space="preserve"> </w:t>
      </w:r>
      <w:r w:rsidR="000F21C7" w:rsidRPr="00C42215">
        <w:rPr>
          <w:b/>
        </w:rPr>
        <w:t>ESInet</w:t>
      </w:r>
      <w:r w:rsidR="00C42215" w:rsidRPr="00C42215">
        <w:rPr>
          <w:b/>
        </w:rPr>
        <w:t>)</w:t>
      </w:r>
      <w:r w:rsidR="00850747" w:rsidRPr="00C42215">
        <w:rPr>
          <w:b/>
        </w:rPr>
        <w:t>:</w:t>
      </w:r>
    </w:p>
    <w:p w14:paraId="3447040C" w14:textId="77777777" w:rsidR="00931D74" w:rsidRDefault="00F33DAB" w:rsidP="00C42215">
      <w:pPr>
        <w:numPr>
          <w:ilvl w:val="1"/>
          <w:numId w:val="14"/>
        </w:numPr>
        <w:spacing w:after="0" w:line="240" w:lineRule="auto"/>
        <w:rPr>
          <w:b/>
        </w:rPr>
      </w:pPr>
      <w:r w:rsidRPr="00C42215">
        <w:rPr>
          <w:b/>
        </w:rPr>
        <w:t>911 Network Reliability Center (NRC)</w:t>
      </w:r>
      <w:r w:rsidR="008C70AD" w:rsidRPr="00C42215">
        <w:rPr>
          <w:b/>
        </w:rPr>
        <w:t>, 866-</w:t>
      </w:r>
      <w:r w:rsidRPr="00C42215">
        <w:rPr>
          <w:b/>
        </w:rPr>
        <w:t>596</w:t>
      </w:r>
      <w:r w:rsidR="008C70AD" w:rsidRPr="00C42215">
        <w:rPr>
          <w:b/>
        </w:rPr>
        <w:t>-</w:t>
      </w:r>
      <w:r w:rsidRPr="00C42215">
        <w:rPr>
          <w:b/>
        </w:rPr>
        <w:t xml:space="preserve">0129 </w:t>
      </w:r>
      <w:r w:rsidR="000F21C7" w:rsidRPr="00C42215">
        <w:rPr>
          <w:b/>
        </w:rPr>
        <w:t>(</w:t>
      </w:r>
      <w:r w:rsidR="00C42215">
        <w:rPr>
          <w:b/>
        </w:rPr>
        <w:t xml:space="preserve">option </w:t>
      </w:r>
      <w:r w:rsidRPr="00C42215">
        <w:rPr>
          <w:b/>
        </w:rPr>
        <w:t xml:space="preserve">5, </w:t>
      </w:r>
      <w:r w:rsidR="00C42215">
        <w:rPr>
          <w:b/>
        </w:rPr>
        <w:t xml:space="preserve">option </w:t>
      </w:r>
      <w:r w:rsidRPr="00C42215">
        <w:rPr>
          <w:b/>
        </w:rPr>
        <w:t>3)</w:t>
      </w:r>
      <w:r w:rsidR="008C70AD" w:rsidRPr="00C42215">
        <w:rPr>
          <w:b/>
        </w:rPr>
        <w:t xml:space="preserve">  </w:t>
      </w:r>
    </w:p>
    <w:p w14:paraId="23731268" w14:textId="77777777" w:rsidR="00C42215" w:rsidRPr="00C42215" w:rsidRDefault="00C42215" w:rsidP="00C42215">
      <w:pPr>
        <w:spacing w:after="0" w:line="240" w:lineRule="auto"/>
        <w:ind w:left="720"/>
        <w:rPr>
          <w:b/>
        </w:rPr>
      </w:pPr>
    </w:p>
    <w:p w14:paraId="1095F5A7" w14:textId="77777777" w:rsidR="00A44C69" w:rsidRDefault="008C70AD" w:rsidP="00A44C69">
      <w:pPr>
        <w:numPr>
          <w:ilvl w:val="0"/>
          <w:numId w:val="19"/>
        </w:numPr>
        <w:spacing w:after="0" w:line="240" w:lineRule="auto"/>
      </w:pPr>
      <w:r w:rsidRPr="008C70AD">
        <w:t>Q</w:t>
      </w:r>
      <w:r>
        <w:t>uestion:</w:t>
      </w:r>
      <w:r w:rsidR="00A44C69">
        <w:t xml:space="preserve"> If I have not been contacted by AT&amp;T, who can I call to Test &amp; Turn-Up my T1</w:t>
      </w:r>
      <w:r w:rsidR="00594852">
        <w:t xml:space="preserve"> (DS1)</w:t>
      </w:r>
      <w:r w:rsidR="00A44C69">
        <w:t xml:space="preserve"> Facility?    </w:t>
      </w:r>
    </w:p>
    <w:p w14:paraId="63FDC149" w14:textId="77777777" w:rsidR="00594852" w:rsidRDefault="008C70AD" w:rsidP="00594852">
      <w:pPr>
        <w:spacing w:after="0" w:line="240" w:lineRule="auto"/>
        <w:ind w:left="720"/>
      </w:pPr>
      <w:r>
        <w:t>Answer:</w:t>
      </w:r>
      <w:r w:rsidR="00594852">
        <w:t xml:space="preserve"> CSPS – Primary contact for all T1 (DS1) provisioning items/escalations</w:t>
      </w:r>
    </w:p>
    <w:p w14:paraId="18ED0183" w14:textId="537A8B1F" w:rsidR="00594852" w:rsidRDefault="00594852" w:rsidP="00594852">
      <w:pPr>
        <w:spacing w:after="0" w:line="240" w:lineRule="auto"/>
        <w:ind w:left="720"/>
      </w:pPr>
      <w:hyperlink r:id="rId86" w:history="1">
        <w:r>
          <w:rPr>
            <w:rStyle w:val="Hyperlink"/>
          </w:rPr>
          <w:t>DS0-OCN Provisioning Escalation Contacts</w:t>
        </w:r>
      </w:hyperlink>
      <w:r w:rsidRPr="00594852">
        <w:t xml:space="preserve"> </w:t>
      </w:r>
      <w:r>
        <w:t xml:space="preserve"> </w:t>
      </w:r>
    </w:p>
    <w:p w14:paraId="575FB8F5" w14:textId="77777777" w:rsidR="00594852" w:rsidRDefault="0089383F" w:rsidP="00594852">
      <w:pPr>
        <w:numPr>
          <w:ilvl w:val="0"/>
          <w:numId w:val="20"/>
        </w:numPr>
        <w:spacing w:after="0" w:line="240" w:lineRule="auto"/>
      </w:pPr>
      <w:r>
        <w:t>U</w:t>
      </w:r>
      <w:r w:rsidR="00594852">
        <w:t xml:space="preserve">se </w:t>
      </w:r>
      <w:r w:rsidR="00594852" w:rsidRPr="00594852">
        <w:t>the DS0-OCN document, ‘DS0 &amp; DS1’ TAB</w:t>
      </w:r>
    </w:p>
    <w:p w14:paraId="0E477BF4" w14:textId="77777777" w:rsidR="001D4B37" w:rsidRDefault="001D4B37" w:rsidP="001D4B37">
      <w:pPr>
        <w:spacing w:after="0" w:line="240" w:lineRule="auto"/>
      </w:pPr>
    </w:p>
    <w:p w14:paraId="676AF729" w14:textId="77777777" w:rsidR="001D4B37" w:rsidRPr="00F1757C" w:rsidRDefault="001D4B37" w:rsidP="001D4B37">
      <w:pPr>
        <w:numPr>
          <w:ilvl w:val="0"/>
          <w:numId w:val="19"/>
        </w:numPr>
        <w:spacing w:after="0" w:line="240" w:lineRule="auto"/>
      </w:pPr>
      <w:r w:rsidRPr="00F1757C">
        <w:t xml:space="preserve">Question: </w:t>
      </w:r>
      <w:r w:rsidR="00F1757C" w:rsidRPr="00F1757C">
        <w:t>I</w:t>
      </w:r>
      <w:r w:rsidR="001E5F61">
        <w:t xml:space="preserve">f I </w:t>
      </w:r>
      <w:r w:rsidR="00F1757C" w:rsidRPr="003A016C">
        <w:t>hav</w:t>
      </w:r>
      <w:r w:rsidR="001E5F61">
        <w:t xml:space="preserve">e a </w:t>
      </w:r>
      <w:r w:rsidRPr="003A016C">
        <w:t>SS7 issue</w:t>
      </w:r>
      <w:r w:rsidR="001E5F61">
        <w:t xml:space="preserve"> with a ‘New’ turn-up, who should I call? </w:t>
      </w:r>
      <w:r w:rsidR="00F1757C" w:rsidRPr="00F1757C">
        <w:t xml:space="preserve"> </w:t>
      </w:r>
    </w:p>
    <w:p w14:paraId="0D98D097" w14:textId="77777777" w:rsidR="00F1757C" w:rsidRPr="00C26AF0" w:rsidRDefault="001D4B37" w:rsidP="001D4B37">
      <w:pPr>
        <w:spacing w:after="0" w:line="240" w:lineRule="auto"/>
        <w:ind w:left="720"/>
      </w:pPr>
      <w:r>
        <w:t xml:space="preserve">Answer: </w:t>
      </w:r>
      <w:r w:rsidRPr="00C26AF0">
        <w:rPr>
          <w:u w:val="single"/>
        </w:rPr>
        <w:t>888-910-0288, option 6</w:t>
      </w:r>
      <w:r w:rsidR="00C26AF0">
        <w:t xml:space="preserve"> </w:t>
      </w:r>
      <w:r w:rsidR="001E5F61">
        <w:t>[</w:t>
      </w:r>
      <w:r w:rsidR="001E5F61" w:rsidRPr="001E5F61">
        <w:rPr>
          <w:b/>
          <w:u w:val="single"/>
        </w:rPr>
        <w:t xml:space="preserve">This is for </w:t>
      </w:r>
      <w:r w:rsidR="001E5F61">
        <w:rPr>
          <w:b/>
          <w:u w:val="single"/>
        </w:rPr>
        <w:t>‘</w:t>
      </w:r>
      <w:r w:rsidR="001E5F61" w:rsidRPr="001E5F61">
        <w:rPr>
          <w:b/>
          <w:u w:val="single"/>
        </w:rPr>
        <w:t>New</w:t>
      </w:r>
      <w:r w:rsidR="001E5F61">
        <w:rPr>
          <w:b/>
          <w:u w:val="single"/>
        </w:rPr>
        <w:t>’</w:t>
      </w:r>
      <w:r w:rsidR="001E5F61" w:rsidRPr="001E5F61">
        <w:rPr>
          <w:b/>
          <w:u w:val="single"/>
        </w:rPr>
        <w:t xml:space="preserve"> turn-up only, </w:t>
      </w:r>
      <w:r w:rsidR="001E5F61" w:rsidRPr="00C26AF0">
        <w:rPr>
          <w:b/>
        </w:rPr>
        <w:t>Existing should report a Maintenance Ticket</w:t>
      </w:r>
      <w:r w:rsidR="00C26AF0">
        <w:rPr>
          <w:b/>
        </w:rPr>
        <w:t xml:space="preserve">- </w:t>
      </w:r>
      <w:r w:rsidR="00C26AF0" w:rsidRPr="00C26AF0">
        <w:t>refer to question/answer</w:t>
      </w:r>
      <w:r w:rsidR="004427C7">
        <w:t xml:space="preserve"> Number</w:t>
      </w:r>
      <w:r w:rsidR="00C26AF0" w:rsidRPr="00C26AF0">
        <w:t xml:space="preserve"> 5. below</w:t>
      </w:r>
      <w:r w:rsidR="001E5F61" w:rsidRPr="00C26AF0">
        <w:t>]</w:t>
      </w:r>
    </w:p>
    <w:p w14:paraId="3A86EB86" w14:textId="77777777" w:rsidR="00135472" w:rsidRDefault="00F1757C" w:rsidP="001D4B37">
      <w:pPr>
        <w:spacing w:after="0" w:line="240" w:lineRule="auto"/>
        <w:ind w:left="720"/>
      </w:pPr>
      <w:r w:rsidRPr="00F1757C">
        <w:rPr>
          <w:b/>
        </w:rPr>
        <w:t>NOTE:</w:t>
      </w:r>
      <w:r>
        <w:t xml:space="preserve"> </w:t>
      </w:r>
      <w:r w:rsidR="001D4B37">
        <w:t>SS7 s</w:t>
      </w:r>
      <w:r>
        <w:t xml:space="preserve">ervices is </w:t>
      </w:r>
      <w:r w:rsidR="001D4B37">
        <w:t xml:space="preserve">out of Access Tariff/Guidebook, not part of a CLEC Local Interconnection or offering out of </w:t>
      </w:r>
    </w:p>
    <w:p w14:paraId="65065622" w14:textId="77777777" w:rsidR="001D4B37" w:rsidRDefault="001D4B37" w:rsidP="001D4B37">
      <w:pPr>
        <w:spacing w:after="0" w:line="240" w:lineRule="auto"/>
        <w:ind w:left="720"/>
      </w:pPr>
      <w:r>
        <w:t xml:space="preserve">CLEC ICA.  If </w:t>
      </w:r>
      <w:r w:rsidR="00F1757C">
        <w:t xml:space="preserve">additional assistance is required, </w:t>
      </w:r>
      <w:r>
        <w:t xml:space="preserve">contact </w:t>
      </w:r>
      <w:r w:rsidR="00F1757C">
        <w:t xml:space="preserve">your </w:t>
      </w:r>
      <w:r>
        <w:t xml:space="preserve">Wholesale Sales Team.   </w:t>
      </w:r>
    </w:p>
    <w:p w14:paraId="3F234A1E" w14:textId="77777777" w:rsidR="00124A8A" w:rsidRDefault="00124A8A" w:rsidP="001D4B37">
      <w:pPr>
        <w:spacing w:after="0" w:line="240" w:lineRule="auto"/>
        <w:ind w:left="720"/>
      </w:pPr>
    </w:p>
    <w:p w14:paraId="47DF2CBA" w14:textId="77777777" w:rsidR="00124A8A" w:rsidRPr="00FE5400" w:rsidRDefault="00124A8A" w:rsidP="00124A8A">
      <w:pPr>
        <w:numPr>
          <w:ilvl w:val="0"/>
          <w:numId w:val="19"/>
        </w:numPr>
        <w:spacing w:after="0" w:line="240" w:lineRule="auto"/>
      </w:pPr>
      <w:r w:rsidRPr="00852A8E">
        <w:t>Question:</w:t>
      </w:r>
      <w:r w:rsidRPr="00FE5400">
        <w:t xml:space="preserve"> How do I get access to </w:t>
      </w:r>
      <w:r w:rsidRPr="00124A8A">
        <w:rPr>
          <w:b/>
        </w:rPr>
        <w:t>EBTA</w:t>
      </w:r>
      <w:r>
        <w:t xml:space="preserve"> (Electronic Bonding Trouble Administration)</w:t>
      </w:r>
      <w:r w:rsidRPr="00FE5400">
        <w:t xml:space="preserve"> to report a Trouble Ticket to Maintenance?    </w:t>
      </w:r>
    </w:p>
    <w:p w14:paraId="57C3AE84" w14:textId="77777777" w:rsidR="00124A8A" w:rsidRPr="00FE5400" w:rsidRDefault="00124A8A" w:rsidP="00124A8A">
      <w:pPr>
        <w:pStyle w:val="ListParagraph"/>
        <w:spacing w:after="0" w:line="240" w:lineRule="auto"/>
      </w:pPr>
      <w:r w:rsidRPr="00FE5400">
        <w:t xml:space="preserve">Answer: Refer to Section 3.2 EBTA of the </w:t>
      </w:r>
      <w:hyperlink r:id="rId87" w:history="1">
        <w:r w:rsidRPr="00FE5400">
          <w:rPr>
            <w:rStyle w:val="Hyperlink"/>
            <w:color w:val="auto"/>
          </w:rPr>
          <w:t>Access to OSS Tools - User Guide</w:t>
        </w:r>
      </w:hyperlink>
      <w:r w:rsidRPr="00FE5400">
        <w:t xml:space="preserve"> </w:t>
      </w:r>
    </w:p>
    <w:p w14:paraId="090ADAB8" w14:textId="77777777" w:rsidR="00124A8A" w:rsidRDefault="00124A8A" w:rsidP="008A4F5B">
      <w:pPr>
        <w:pStyle w:val="ListParagraph"/>
        <w:spacing w:after="0" w:line="240" w:lineRule="auto"/>
        <w:rPr>
          <w:rFonts w:cs="Calibri"/>
          <w:color w:val="0000FF"/>
        </w:rPr>
      </w:pPr>
      <w:r w:rsidRPr="00FE5400">
        <w:t xml:space="preserve">If additional assistance is required, contact the CLEC </w:t>
      </w:r>
      <w:r>
        <w:t xml:space="preserve">Wholesale </w:t>
      </w:r>
      <w:r w:rsidRPr="00FE5400">
        <w:t xml:space="preserve">Customer </w:t>
      </w:r>
      <w:r>
        <w:t xml:space="preserve">Care </w:t>
      </w:r>
      <w:r w:rsidRPr="00FE5400">
        <w:t>Support Team</w:t>
      </w:r>
      <w:r w:rsidR="008A4F5B">
        <w:t xml:space="preserve"> </w:t>
      </w:r>
      <w:bookmarkStart w:id="12" w:name="_Hlk950032"/>
      <w:r w:rsidR="008A4F5B">
        <w:t>[requires update to CLEC Profile- Ordering OSS Applications]</w:t>
      </w:r>
      <w:bookmarkEnd w:id="12"/>
      <w:r w:rsidRPr="00FE5400">
        <w:t>:</w:t>
      </w:r>
      <w:r w:rsidR="008A4F5B">
        <w:t xml:space="preserve"> </w:t>
      </w:r>
      <w:hyperlink r:id="rId88" w:history="1">
        <w:r w:rsidRPr="00776112">
          <w:rPr>
            <w:rStyle w:val="Hyperlink"/>
            <w:rFonts w:cs="Calibri"/>
          </w:rPr>
          <w:t>rm-whslsupportteam@intl.att.com</w:t>
        </w:r>
      </w:hyperlink>
    </w:p>
    <w:p w14:paraId="00757361" w14:textId="77777777" w:rsidR="00AC111A" w:rsidRDefault="00AC111A" w:rsidP="00124A8A">
      <w:pPr>
        <w:spacing w:after="0" w:line="240" w:lineRule="auto"/>
        <w:ind w:left="720"/>
      </w:pPr>
      <w:r>
        <w:t xml:space="preserve">Additional EBTA training &amp; user guide information can be found under the section </w:t>
      </w:r>
      <w:bookmarkStart w:id="13" w:name="_Hlk949028"/>
      <w:r>
        <w:fldChar w:fldCharType="begin"/>
      </w:r>
      <w:r>
        <w:instrText>HYPERLINK "https://clec.att.com/clec/shell.cfm?section=2917" \l "Contacts All Regions/States"</w:instrText>
      </w:r>
      <w:r>
        <w:fldChar w:fldCharType="separate"/>
      </w:r>
      <w:r>
        <w:rPr>
          <w:rStyle w:val="Hyperlink"/>
        </w:rPr>
        <w:t>Contacts All Regions/States</w:t>
      </w:r>
      <w:r>
        <w:fldChar w:fldCharType="end"/>
      </w:r>
    </w:p>
    <w:p w14:paraId="34D7FBFF" w14:textId="77777777" w:rsidR="00AC111A" w:rsidRDefault="0041354D" w:rsidP="00124A8A">
      <w:pPr>
        <w:spacing w:after="0" w:line="240" w:lineRule="auto"/>
        <w:ind w:left="720"/>
      </w:pPr>
      <w:hyperlink r:id="rId89" w:history="1">
        <w:bookmarkEnd w:id="13"/>
        <w:r w:rsidRPr="0041354D">
          <w:rPr>
            <w:rStyle w:val="Hyperlink"/>
          </w:rPr>
          <w:t>https://clec.att.com/clec_documents/unrestr/clec/wirelineinterconnection/‘https:/clec.att.com/clec/shell.cfm?section=2917</w:t>
        </w:r>
      </w:hyperlink>
      <w:r w:rsidR="00AC111A">
        <w:t xml:space="preserve">on the CLEC Wireline Local Interconnect web page. </w:t>
      </w:r>
    </w:p>
    <w:p w14:paraId="5CEB4279" w14:textId="77777777" w:rsidR="00135472" w:rsidRDefault="00135472" w:rsidP="001D4B37">
      <w:pPr>
        <w:spacing w:after="0" w:line="240" w:lineRule="auto"/>
        <w:ind w:left="720"/>
      </w:pPr>
    </w:p>
    <w:p w14:paraId="48620352" w14:textId="77777777" w:rsidR="00135472" w:rsidRDefault="00135472" w:rsidP="00135472">
      <w:pPr>
        <w:numPr>
          <w:ilvl w:val="0"/>
          <w:numId w:val="19"/>
        </w:numPr>
        <w:spacing w:after="0" w:line="240" w:lineRule="auto"/>
      </w:pPr>
      <w:r>
        <w:t>Question: I have calls that are not completing, how do I report a Trouble Ticket</w:t>
      </w:r>
      <w:r w:rsidR="002F4A40">
        <w:t xml:space="preserve"> to Maintenance</w:t>
      </w:r>
      <w:r>
        <w:t xml:space="preserve">? </w:t>
      </w:r>
    </w:p>
    <w:p w14:paraId="73263D66" w14:textId="77777777" w:rsidR="002F4A40" w:rsidRDefault="00135472" w:rsidP="001D4B37">
      <w:pPr>
        <w:spacing w:after="0" w:line="240" w:lineRule="auto"/>
        <w:ind w:left="720"/>
      </w:pPr>
      <w:r>
        <w:t>Answer:</w:t>
      </w:r>
      <w:r w:rsidR="002F4A40">
        <w:t xml:space="preserve"> </w:t>
      </w:r>
      <w:r w:rsidR="009E4992" w:rsidRPr="009E4992">
        <w:rPr>
          <w:b/>
        </w:rPr>
        <w:t>F</w:t>
      </w:r>
      <w:r w:rsidR="002F4A40" w:rsidRPr="009E4992">
        <w:rPr>
          <w:b/>
        </w:rPr>
        <w:t>irst option</w:t>
      </w:r>
      <w:r w:rsidR="009E4992" w:rsidRPr="009E4992">
        <w:rPr>
          <w:b/>
        </w:rPr>
        <w:t xml:space="preserve"> (preferred)</w:t>
      </w:r>
      <w:r w:rsidR="002F4A40">
        <w:t>- s</w:t>
      </w:r>
      <w:r w:rsidR="00347EBF">
        <w:t xml:space="preserve">hould create Trouble Ticket electronically using </w:t>
      </w:r>
      <w:r w:rsidR="00347EBF" w:rsidRPr="009E4992">
        <w:rPr>
          <w:b/>
        </w:rPr>
        <w:t>EBTA</w:t>
      </w:r>
      <w:r w:rsidR="002F4A40">
        <w:t xml:space="preserve">, or </w:t>
      </w:r>
      <w:r w:rsidR="009E4992">
        <w:t>S</w:t>
      </w:r>
      <w:r w:rsidR="002F4A40">
        <w:t>econd option</w:t>
      </w:r>
      <w:r w:rsidR="009E4992">
        <w:t>-</w:t>
      </w:r>
      <w:r w:rsidR="002F4A40">
        <w:t xml:space="preserve"> can report trouble by calling into the CAB (Customer Assistance Bureau) at 800-247-2020</w:t>
      </w:r>
      <w:r w:rsidR="00124A8A">
        <w:t>.</w:t>
      </w:r>
    </w:p>
    <w:p w14:paraId="1D0E5F61" w14:textId="77777777" w:rsidR="00DB0389" w:rsidRDefault="00DB0389" w:rsidP="001D4B37">
      <w:pPr>
        <w:spacing w:after="0" w:line="240" w:lineRule="auto"/>
        <w:ind w:left="720"/>
      </w:pPr>
    </w:p>
    <w:p w14:paraId="4B6DC050" w14:textId="77777777" w:rsidR="00603636" w:rsidRDefault="00603636" w:rsidP="00A07DC1">
      <w:pPr>
        <w:numPr>
          <w:ilvl w:val="0"/>
          <w:numId w:val="19"/>
        </w:numPr>
      </w:pPr>
      <w:r w:rsidRPr="00B41A18">
        <w:t>Ques</w:t>
      </w:r>
      <w:r>
        <w:t>tion: I am a CLEC, who do I contact if experiencing issue with NPA/NXX Code openings?                                                                   Answer: The CLEC should report a Trouble Ticket to Maintenance.  If the NPA/XXX code(s) are part of a</w:t>
      </w:r>
      <w:r w:rsidR="00B41A18">
        <w:t>n active</w:t>
      </w:r>
      <w:r>
        <w:t xml:space="preserve"> NIS/Forecast project may contact the Regional NIT Lead for </w:t>
      </w:r>
      <w:r w:rsidRPr="00B41A18">
        <w:t>assistance</w:t>
      </w:r>
      <w:r>
        <w:t>).     </w:t>
      </w:r>
    </w:p>
    <w:p w14:paraId="4C77A01E" w14:textId="77777777" w:rsidR="00FE5400" w:rsidRPr="00FE5400" w:rsidRDefault="00FE5400" w:rsidP="00FE5400">
      <w:pPr>
        <w:numPr>
          <w:ilvl w:val="0"/>
          <w:numId w:val="19"/>
        </w:numPr>
        <w:spacing w:after="0" w:line="240" w:lineRule="auto"/>
      </w:pPr>
      <w:r w:rsidRPr="00FE5400">
        <w:t>Question: I</w:t>
      </w:r>
      <w:r w:rsidR="00C652C9">
        <w:t xml:space="preserve">f I </w:t>
      </w:r>
      <w:r w:rsidRPr="00FE5400">
        <w:t xml:space="preserve">have </w:t>
      </w:r>
      <w:r w:rsidR="00C652C9">
        <w:t xml:space="preserve">a </w:t>
      </w:r>
      <w:r w:rsidRPr="00FE5400">
        <w:t>routing issue</w:t>
      </w:r>
      <w:r w:rsidR="00C652C9">
        <w:t xml:space="preserve">, </w:t>
      </w:r>
      <w:r w:rsidRPr="00FE5400">
        <w:t xml:space="preserve">who </w:t>
      </w:r>
      <w:r w:rsidR="00C652C9">
        <w:t xml:space="preserve">should I call </w:t>
      </w:r>
      <w:r w:rsidR="00C652C9" w:rsidRPr="00C652C9">
        <w:rPr>
          <w:i/>
          <w:u w:val="single"/>
        </w:rPr>
        <w:t>after I have reported a Maintenance Ticket</w:t>
      </w:r>
      <w:r w:rsidRPr="00FE5400">
        <w:t>?</w:t>
      </w:r>
    </w:p>
    <w:p w14:paraId="24467DAF" w14:textId="77777777" w:rsidR="00FE5400" w:rsidRPr="00FE5400" w:rsidRDefault="00FE5400" w:rsidP="00FE5400">
      <w:pPr>
        <w:spacing w:after="0" w:line="240" w:lineRule="auto"/>
        <w:ind w:left="720"/>
      </w:pPr>
      <w:r w:rsidRPr="00FE5400">
        <w:lastRenderedPageBreak/>
        <w:t>Answer: 888-910-0288, option 7,</w:t>
      </w:r>
      <w:r w:rsidR="00C652C9">
        <w:t xml:space="preserve"> 4 </w:t>
      </w:r>
    </w:p>
    <w:p w14:paraId="3F5073CC" w14:textId="77777777" w:rsidR="00FA049B" w:rsidRDefault="00852A8E" w:rsidP="00852A8E">
      <w:pPr>
        <w:spacing w:after="0" w:line="240" w:lineRule="auto"/>
        <w:ind w:left="720"/>
      </w:pPr>
      <w:r w:rsidRPr="00776112">
        <w:rPr>
          <w:rFonts w:cs="Calibri"/>
        </w:rPr>
        <w:t xml:space="preserve"> </w:t>
      </w:r>
      <w:r w:rsidR="00FE5400">
        <w:t xml:space="preserve"> </w:t>
      </w:r>
    </w:p>
    <w:p w14:paraId="0C772F0E" w14:textId="77777777" w:rsidR="00FA049B" w:rsidRPr="00124A8A" w:rsidRDefault="00FA049B" w:rsidP="00FA049B">
      <w:pPr>
        <w:numPr>
          <w:ilvl w:val="0"/>
          <w:numId w:val="19"/>
        </w:numPr>
        <w:spacing w:after="0" w:line="240" w:lineRule="auto"/>
      </w:pPr>
      <w:r w:rsidRPr="00124A8A">
        <w:t xml:space="preserve">Question: </w:t>
      </w:r>
      <w:r w:rsidR="00124A8A" w:rsidRPr="00124A8A">
        <w:t xml:space="preserve">Who do I contact for </w:t>
      </w:r>
      <w:r w:rsidRPr="00124A8A">
        <w:t>Maintenance escalation</w:t>
      </w:r>
      <w:r w:rsidR="00124A8A" w:rsidRPr="00124A8A">
        <w:t xml:space="preserve">s? </w:t>
      </w:r>
    </w:p>
    <w:p w14:paraId="5354ECAC" w14:textId="77777777" w:rsidR="00FA049B" w:rsidRDefault="00FA049B" w:rsidP="003820D6">
      <w:pPr>
        <w:pStyle w:val="ListParagraph"/>
        <w:spacing w:after="0" w:line="240" w:lineRule="auto"/>
      </w:pPr>
      <w:r w:rsidRPr="00124A8A">
        <w:t>Answer:</w:t>
      </w:r>
      <w:r w:rsidR="00124A8A" w:rsidRPr="00124A8A">
        <w:t xml:space="preserve"> </w:t>
      </w:r>
      <w:r w:rsidR="00124A8A">
        <w:t>T</w:t>
      </w:r>
      <w:r w:rsidR="00124A8A" w:rsidRPr="00124A8A">
        <w:t>he</w:t>
      </w:r>
      <w:r w:rsidR="00124A8A">
        <w:t xml:space="preserve"> following are the primary contacts for ALL Maintenance items/escalations:</w:t>
      </w:r>
    </w:p>
    <w:p w14:paraId="7C087259" w14:textId="745AE866" w:rsidR="00124A8A" w:rsidRDefault="002902BD" w:rsidP="002902BD">
      <w:pPr>
        <w:pStyle w:val="ListParagraph"/>
        <w:numPr>
          <w:ilvl w:val="0"/>
          <w:numId w:val="31"/>
        </w:numPr>
        <w:spacing w:after="0" w:line="240" w:lineRule="auto"/>
      </w:pPr>
      <w:hyperlink r:id="rId90" w:history="1">
        <w:r>
          <w:rPr>
            <w:rStyle w:val="Hyperlink"/>
          </w:rPr>
          <w:t>DS0 Services (Trunks)</w:t>
        </w:r>
      </w:hyperlink>
      <w:r>
        <w:t xml:space="preserve"> [if not getting </w:t>
      </w:r>
      <w:r w:rsidR="00580ED1">
        <w:t xml:space="preserve">timely </w:t>
      </w:r>
      <w:r>
        <w:t>support</w:t>
      </w:r>
      <w:r w:rsidR="00580ED1">
        <w:t>/feedback f</w:t>
      </w:r>
      <w:r>
        <w:t>rom the CAB</w:t>
      </w:r>
      <w:r w:rsidR="00580ED1">
        <w:t xml:space="preserve"> for DS0s/Trunks, may use the Level Escalation Contacts found on the DS1 Services document link below]   </w:t>
      </w:r>
      <w:r>
        <w:t xml:space="preserve"> </w:t>
      </w:r>
    </w:p>
    <w:p w14:paraId="6B17C7CD" w14:textId="33534BAC" w:rsidR="002902BD" w:rsidRDefault="00F7198D" w:rsidP="002902BD">
      <w:pPr>
        <w:pStyle w:val="ListParagraph"/>
        <w:numPr>
          <w:ilvl w:val="0"/>
          <w:numId w:val="31"/>
        </w:numPr>
        <w:spacing w:after="0" w:line="240" w:lineRule="auto"/>
      </w:pPr>
      <w:hyperlink r:id="rId91" w:history="1">
        <w:r>
          <w:rPr>
            <w:rStyle w:val="Hyperlink"/>
          </w:rPr>
          <w:t>DS1 &amp; DS3 Services</w:t>
        </w:r>
      </w:hyperlink>
    </w:p>
    <w:p w14:paraId="5C1FA35D" w14:textId="77777777" w:rsidR="00BE1D22" w:rsidRDefault="00BE1D22" w:rsidP="00124A8A">
      <w:pPr>
        <w:spacing w:after="0" w:line="240" w:lineRule="auto"/>
        <w:ind w:left="720"/>
        <w:rPr>
          <w:b/>
        </w:rPr>
      </w:pPr>
    </w:p>
    <w:p w14:paraId="1084FCEA" w14:textId="4EA2F1B6" w:rsidR="00124A8A" w:rsidRDefault="00124A8A" w:rsidP="00124A8A">
      <w:pPr>
        <w:spacing w:after="0" w:line="240" w:lineRule="auto"/>
        <w:ind w:left="720"/>
        <w:rPr>
          <w:b/>
        </w:rPr>
      </w:pPr>
      <w:r w:rsidRPr="009E4992">
        <w:rPr>
          <w:b/>
        </w:rPr>
        <w:t xml:space="preserve">NOTE: </w:t>
      </w:r>
      <w:r w:rsidRPr="00580ED1">
        <w:rPr>
          <w:b/>
          <w:u w:val="single"/>
        </w:rPr>
        <w:t>ALL Maintenance escalations must be reported electronically (EBTA) to establish ticket priority</w:t>
      </w:r>
      <w:r w:rsidRPr="009E4992">
        <w:rPr>
          <w:b/>
        </w:rPr>
        <w:t xml:space="preserve">.     </w:t>
      </w:r>
    </w:p>
    <w:p w14:paraId="58E749D0" w14:textId="77777777" w:rsidR="00124A8A" w:rsidRDefault="00124A8A" w:rsidP="003820D6">
      <w:pPr>
        <w:pStyle w:val="ListParagraph"/>
        <w:spacing w:after="0" w:line="240" w:lineRule="auto"/>
      </w:pPr>
    </w:p>
    <w:p w14:paraId="3C07A23B" w14:textId="77777777" w:rsidR="0038069E" w:rsidRDefault="0038069E" w:rsidP="0038069E">
      <w:pPr>
        <w:spacing w:after="0" w:line="240" w:lineRule="auto"/>
        <w:rPr>
          <w:b/>
          <w:sz w:val="24"/>
          <w:szCs w:val="24"/>
        </w:rPr>
      </w:pPr>
      <w:r w:rsidRPr="0038069E">
        <w:rPr>
          <w:sz w:val="24"/>
          <w:szCs w:val="24"/>
        </w:rPr>
        <w:t>5.0</w:t>
      </w:r>
      <w:r>
        <w:rPr>
          <w:sz w:val="24"/>
          <w:szCs w:val="24"/>
        </w:rPr>
        <w:t xml:space="preserve"> </w:t>
      </w:r>
      <w:bookmarkStart w:id="14" w:name="Billing"/>
      <w:r>
        <w:rPr>
          <w:b/>
          <w:sz w:val="24"/>
          <w:szCs w:val="24"/>
        </w:rPr>
        <w:t>Billing</w:t>
      </w:r>
      <w:bookmarkEnd w:id="14"/>
    </w:p>
    <w:p w14:paraId="0BE779F8" w14:textId="77777777" w:rsidR="00FA049B" w:rsidRDefault="00FA049B" w:rsidP="0038069E">
      <w:pPr>
        <w:spacing w:after="0" w:line="240" w:lineRule="auto"/>
        <w:rPr>
          <w:b/>
          <w:sz w:val="24"/>
          <w:szCs w:val="24"/>
        </w:rPr>
      </w:pPr>
    </w:p>
    <w:p w14:paraId="4A3ECBFA" w14:textId="379F8673" w:rsidR="006C726F" w:rsidRDefault="0038069E" w:rsidP="00FA049B">
      <w:pPr>
        <w:numPr>
          <w:ilvl w:val="0"/>
          <w:numId w:val="21"/>
        </w:numPr>
        <w:spacing w:after="0" w:line="240" w:lineRule="auto"/>
      </w:pPr>
      <w:r w:rsidRPr="0038069E">
        <w:t>Question:</w:t>
      </w:r>
      <w:r w:rsidR="00FA049B">
        <w:t xml:space="preserve"> I have billing questions, who do I contact?</w:t>
      </w:r>
    </w:p>
    <w:p w14:paraId="66240817" w14:textId="6FD5F531" w:rsidR="00907298" w:rsidRDefault="00907298" w:rsidP="00FA049B">
      <w:pPr>
        <w:spacing w:after="0" w:line="240" w:lineRule="auto"/>
        <w:ind w:left="720"/>
      </w:pPr>
      <w:r>
        <w:t>Answer:</w:t>
      </w:r>
      <w:r w:rsidR="00FA049B">
        <w:t xml:space="preserve"> </w:t>
      </w:r>
      <w:r w:rsidR="00897CBC">
        <w:t xml:space="preserve">ABS Customer </w:t>
      </w:r>
      <w:r w:rsidR="00FA049B">
        <w:t>Billing Service Center – Primary contact for ALL Billing questions/escalations, adjustments &amp; Billing Claims Dispute Form process.</w:t>
      </w:r>
      <w:r w:rsidR="00AC17BC">
        <w:t xml:space="preserve"> </w:t>
      </w:r>
      <w:hyperlink r:id="rId92" w:history="1">
        <w:r w:rsidR="00AC17BC">
          <w:rPr>
            <w:rStyle w:val="Hyperlink"/>
          </w:rPr>
          <w:t>Billing Escalation Contacts</w:t>
        </w:r>
      </w:hyperlink>
    </w:p>
    <w:p w14:paraId="0F574522" w14:textId="77777777" w:rsidR="00DE127B" w:rsidRDefault="00DE127B" w:rsidP="00FA049B">
      <w:pPr>
        <w:spacing w:after="0" w:line="240" w:lineRule="auto"/>
        <w:ind w:left="720"/>
      </w:pPr>
    </w:p>
    <w:p w14:paraId="2203D69C" w14:textId="77777777" w:rsidR="00FA049B" w:rsidRPr="00FA049B" w:rsidRDefault="00FA049B" w:rsidP="00FA049B">
      <w:pPr>
        <w:numPr>
          <w:ilvl w:val="0"/>
          <w:numId w:val="21"/>
        </w:numPr>
        <w:spacing w:after="0" w:line="240" w:lineRule="auto"/>
        <w:rPr>
          <w:b/>
        </w:rPr>
      </w:pPr>
      <w:r w:rsidRPr="00AC17BC">
        <w:t>Question: How</w:t>
      </w:r>
      <w:r>
        <w:t xml:space="preserve"> do </w:t>
      </w:r>
      <w:r w:rsidR="00747CF3">
        <w:t xml:space="preserve">I </w:t>
      </w:r>
      <w:r w:rsidRPr="00FA049B">
        <w:t>submit a Billing</w:t>
      </w:r>
      <w:r>
        <w:t xml:space="preserve"> Claims Dispute Form</w:t>
      </w:r>
      <w:r w:rsidR="00AC17BC">
        <w:t xml:space="preserve"> or Re-Dispute a Billing Claim</w:t>
      </w:r>
      <w:r>
        <w:t>?</w:t>
      </w:r>
    </w:p>
    <w:p w14:paraId="084CED6D" w14:textId="77777777" w:rsidR="00FA049B" w:rsidRDefault="00FA049B" w:rsidP="00FA049B">
      <w:pPr>
        <w:spacing w:after="0" w:line="240" w:lineRule="auto"/>
        <w:ind w:left="720"/>
      </w:pPr>
      <w:r>
        <w:t>Answer:</w:t>
      </w:r>
      <w:r w:rsidR="00AC17BC">
        <w:t xml:space="preserve"> Submit the appropriate billing form to the ABS Customer Billing Service Center. </w:t>
      </w:r>
    </w:p>
    <w:p w14:paraId="0A3D1E68" w14:textId="77777777" w:rsidR="00AC17BC" w:rsidRDefault="00AC17BC" w:rsidP="00FA049B">
      <w:pPr>
        <w:spacing w:after="0" w:line="240" w:lineRule="auto"/>
        <w:ind w:left="720"/>
      </w:pPr>
      <w:hyperlink r:id="rId93" w:history="1">
        <w:r>
          <w:rPr>
            <w:rStyle w:val="Hyperlink"/>
          </w:rPr>
          <w:t>Billing Claims Dispute Forms</w:t>
        </w:r>
      </w:hyperlink>
    </w:p>
    <w:p w14:paraId="65C42AE9" w14:textId="77777777" w:rsidR="00DD69B0" w:rsidRDefault="007C5CAA" w:rsidP="00FA049B">
      <w:pPr>
        <w:spacing w:after="0" w:line="240" w:lineRule="auto"/>
        <w:ind w:left="720"/>
      </w:pPr>
      <w:r>
        <w:t>Can submit electronically</w:t>
      </w:r>
      <w:r w:rsidR="00DD69B0">
        <w:t>- ExClaim (Electronic Exchange of Claims) is a mechanized application</w:t>
      </w:r>
      <w:r w:rsidR="00361A49">
        <w:t>. For additional information</w:t>
      </w:r>
      <w:r>
        <w:t xml:space="preserve">, </w:t>
      </w:r>
      <w:r w:rsidR="00361A49">
        <w:t xml:space="preserve">may </w:t>
      </w:r>
      <w:r>
        <w:t xml:space="preserve">refer to the </w:t>
      </w:r>
      <w:hyperlink r:id="rId94" w:tgtFrame="_new" w:tooltip="ExClaim Training Guide" w:history="1">
        <w:r>
          <w:rPr>
            <w:rStyle w:val="Hyperlink"/>
          </w:rPr>
          <w:t>ExClaim Training Guide</w:t>
        </w:r>
      </w:hyperlink>
      <w:r w:rsidR="00361A49">
        <w:t xml:space="preserve"> </w:t>
      </w:r>
    </w:p>
    <w:p w14:paraId="31AF1027" w14:textId="77777777" w:rsidR="00537AFA" w:rsidRDefault="00537AFA" w:rsidP="00FA049B">
      <w:pPr>
        <w:spacing w:after="0" w:line="240" w:lineRule="auto"/>
        <w:ind w:left="720"/>
      </w:pPr>
    </w:p>
    <w:p w14:paraId="240B640A" w14:textId="77777777" w:rsidR="00907298" w:rsidRDefault="00907298" w:rsidP="0090729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Pr="0038069E">
        <w:rPr>
          <w:sz w:val="24"/>
          <w:szCs w:val="24"/>
        </w:rPr>
        <w:t>.0</w:t>
      </w:r>
      <w:r>
        <w:rPr>
          <w:sz w:val="24"/>
          <w:szCs w:val="24"/>
        </w:rPr>
        <w:t xml:space="preserve"> </w:t>
      </w:r>
      <w:bookmarkStart w:id="15" w:name="Misc"/>
      <w:r>
        <w:rPr>
          <w:sz w:val="24"/>
          <w:szCs w:val="24"/>
        </w:rPr>
        <w:t>M</w:t>
      </w:r>
      <w:r>
        <w:rPr>
          <w:b/>
          <w:sz w:val="24"/>
          <w:szCs w:val="24"/>
        </w:rPr>
        <w:t>isc. Contacts</w:t>
      </w:r>
      <w:bookmarkEnd w:id="15"/>
    </w:p>
    <w:p w14:paraId="64098C20" w14:textId="77777777" w:rsidR="00907298" w:rsidRDefault="00907298" w:rsidP="00907298">
      <w:pPr>
        <w:spacing w:after="0" w:line="240" w:lineRule="auto"/>
        <w:rPr>
          <w:b/>
          <w:sz w:val="24"/>
          <w:szCs w:val="24"/>
        </w:rPr>
      </w:pPr>
    </w:p>
    <w:p w14:paraId="5D51A62D" w14:textId="77777777" w:rsidR="00AC17BC" w:rsidRDefault="00AC17BC" w:rsidP="00AC17BC">
      <w:pPr>
        <w:numPr>
          <w:ilvl w:val="0"/>
          <w:numId w:val="23"/>
        </w:numPr>
        <w:spacing w:after="0" w:line="240" w:lineRule="auto"/>
      </w:pPr>
      <w:r>
        <w:t>Question: Who can I contact for support regarding services not in a CLEC ICA?  Such as: Access Facilities, SS7 Links, OC++, IXC/FGD trunks, ATT LD/Long-haul, Wireless/Paging.</w:t>
      </w:r>
      <w:r w:rsidR="00C57992">
        <w:t xml:space="preserve">  And is there an AT&amp;T web site resource for these services?  </w:t>
      </w:r>
    </w:p>
    <w:p w14:paraId="20610489" w14:textId="77777777" w:rsidR="00AC17BC" w:rsidRDefault="00AC17BC" w:rsidP="00AC17BC">
      <w:pPr>
        <w:spacing w:after="0" w:line="240" w:lineRule="auto"/>
        <w:ind w:left="720"/>
        <w:rPr>
          <w:rFonts w:cs="Calibri"/>
        </w:rPr>
      </w:pPr>
      <w:r>
        <w:t xml:space="preserve">Answer: </w:t>
      </w:r>
      <w:r>
        <w:rPr>
          <w:rFonts w:cs="Calibri"/>
          <w:color w:val="000000"/>
        </w:rPr>
        <w:t>Contact your assigned Wholesale Sales Team.  I</w:t>
      </w:r>
      <w:r w:rsidRPr="00864A4E">
        <w:rPr>
          <w:rFonts w:cs="Calibri"/>
        </w:rPr>
        <w:t xml:space="preserve">f no </w:t>
      </w:r>
      <w:r>
        <w:rPr>
          <w:rFonts w:cs="Calibri"/>
        </w:rPr>
        <w:t xml:space="preserve">Sales </w:t>
      </w:r>
      <w:r w:rsidRPr="00864A4E">
        <w:rPr>
          <w:rFonts w:cs="Calibri"/>
        </w:rPr>
        <w:t>Acct Team assignment- submit</w:t>
      </w:r>
      <w:r>
        <w:rPr>
          <w:rFonts w:cs="Calibri"/>
        </w:rPr>
        <w:t xml:space="preserve"> the</w:t>
      </w:r>
      <w:r w:rsidRPr="00864A4E">
        <w:rPr>
          <w:rFonts w:cs="Calibri"/>
        </w:rPr>
        <w:t xml:space="preserve"> 'Contact' form to the </w:t>
      </w:r>
      <w:r>
        <w:rPr>
          <w:rFonts w:cs="Calibri"/>
        </w:rPr>
        <w:t>far right on the link located below</w:t>
      </w:r>
      <w:r w:rsidRPr="00864A4E">
        <w:rPr>
          <w:rFonts w:cs="Calibri"/>
        </w:rPr>
        <w:t xml:space="preserve">, (may also call 844-883-7737).     </w:t>
      </w:r>
    </w:p>
    <w:p w14:paraId="44F7BCBB" w14:textId="77777777" w:rsidR="00AC17BC" w:rsidRDefault="00AC17BC" w:rsidP="00AC17BC">
      <w:pPr>
        <w:spacing w:after="0" w:line="240" w:lineRule="auto"/>
        <w:ind w:left="720"/>
        <w:rPr>
          <w:rFonts w:cs="Calibri"/>
        </w:rPr>
      </w:pPr>
      <w:hyperlink r:id="rId95" w:history="1">
        <w:r>
          <w:rPr>
            <w:rStyle w:val="Hyperlink"/>
            <w:rFonts w:cs="Calibri"/>
          </w:rPr>
          <w:t>Contact the AT&amp;T Wholesale Sales Acct Team</w:t>
        </w:r>
      </w:hyperlink>
      <w:r w:rsidRPr="00864A4E">
        <w:rPr>
          <w:rFonts w:cs="Calibri"/>
        </w:rPr>
        <w:t xml:space="preserve">  </w:t>
      </w:r>
    </w:p>
    <w:p w14:paraId="6F103E47" w14:textId="77777777" w:rsidR="00C57992" w:rsidRDefault="00C57992" w:rsidP="00C57992">
      <w:pPr>
        <w:spacing w:after="0" w:line="240" w:lineRule="auto"/>
        <w:ind w:left="720"/>
      </w:pPr>
      <w:r w:rsidRPr="007B179F">
        <w:t>This if for</w:t>
      </w:r>
      <w:r w:rsidRPr="007B179F">
        <w:rPr>
          <w:b/>
        </w:rPr>
        <w:t xml:space="preserve"> </w:t>
      </w:r>
      <w:r w:rsidRPr="007B179F">
        <w:t>NEW Provider/Carrier only- who are not established to do business and does not have an assigned AT&amp;T Wholesale Sales Account Manager (Must be FCC 499 Filer to become a Provider/Carrier).</w:t>
      </w:r>
    </w:p>
    <w:p w14:paraId="5D321CA8" w14:textId="43F93B90" w:rsidR="00C57992" w:rsidRDefault="00C57992" w:rsidP="0089383F">
      <w:pPr>
        <w:numPr>
          <w:ilvl w:val="0"/>
          <w:numId w:val="14"/>
        </w:numPr>
        <w:spacing w:after="0" w:line="240" w:lineRule="auto"/>
      </w:pPr>
      <w:r>
        <w:t xml:space="preserve">The AT&amp;T web site resource is </w:t>
      </w:r>
      <w:hyperlink r:id="rId96" w:history="1">
        <w:r>
          <w:rPr>
            <w:rStyle w:val="Hyperlink"/>
          </w:rPr>
          <w:t>Prime Access</w:t>
        </w:r>
      </w:hyperlink>
    </w:p>
    <w:p w14:paraId="66824467" w14:textId="77777777" w:rsidR="00C57992" w:rsidRDefault="00C57992" w:rsidP="00C57992">
      <w:pPr>
        <w:spacing w:after="0" w:line="240" w:lineRule="auto"/>
        <w:ind w:left="720"/>
      </w:pPr>
    </w:p>
    <w:p w14:paraId="2E87086C" w14:textId="77777777" w:rsidR="00AC17BC" w:rsidRDefault="00AC17BC" w:rsidP="00C57992">
      <w:pPr>
        <w:numPr>
          <w:ilvl w:val="0"/>
          <w:numId w:val="23"/>
        </w:numPr>
        <w:spacing w:after="0" w:line="240" w:lineRule="auto"/>
      </w:pPr>
      <w:r>
        <w:lastRenderedPageBreak/>
        <w:t xml:space="preserve">Question: Who can I contact for support regarding </w:t>
      </w:r>
      <w:r w:rsidR="00C57992">
        <w:t>other Local S</w:t>
      </w:r>
      <w:r>
        <w:t xml:space="preserve">ervices in my CLEC ICA?  Such as: UNEs, LNP, Loops, LWC/Resale, UDT, Dark Fiber, Structure Access.  </w:t>
      </w:r>
    </w:p>
    <w:p w14:paraId="0D5AEB62" w14:textId="77777777" w:rsidR="00AC17BC" w:rsidRDefault="00AC17BC" w:rsidP="00C57992">
      <w:pPr>
        <w:spacing w:after="0" w:line="240" w:lineRule="auto"/>
        <w:ind w:left="720"/>
      </w:pPr>
      <w:r>
        <w:t>Answer: Contact your assigned Local SrCAM (Sr. Carrier Account Mgr.)</w:t>
      </w:r>
    </w:p>
    <w:p w14:paraId="7404C166" w14:textId="77777777" w:rsidR="00AC17BC" w:rsidRDefault="00AC17BC" w:rsidP="00C57992">
      <w:pPr>
        <w:spacing w:after="0" w:line="240" w:lineRule="auto"/>
        <w:ind w:left="720"/>
      </w:pPr>
      <w:hyperlink r:id="rId97" w:history="1">
        <w:r>
          <w:rPr>
            <w:rStyle w:val="Hyperlink"/>
          </w:rPr>
          <w:t>SrCAM/Local Account Manager</w:t>
        </w:r>
      </w:hyperlink>
    </w:p>
    <w:p w14:paraId="757C6C19" w14:textId="77777777" w:rsidR="00AC17BC" w:rsidRDefault="00AC17BC" w:rsidP="00C57992">
      <w:pPr>
        <w:spacing w:after="0" w:line="240" w:lineRule="auto"/>
        <w:ind w:left="720"/>
      </w:pPr>
      <w:r>
        <w:t>[select SrCAM on Top Menu bar]</w:t>
      </w:r>
    </w:p>
    <w:p w14:paraId="414BF9A3" w14:textId="77777777" w:rsidR="00A4090E" w:rsidRDefault="00A4090E" w:rsidP="00C57992">
      <w:pPr>
        <w:spacing w:after="0" w:line="240" w:lineRule="auto"/>
        <w:ind w:left="720"/>
      </w:pPr>
    </w:p>
    <w:p w14:paraId="1AB4B41D" w14:textId="77777777" w:rsidR="00A4090E" w:rsidRDefault="00A4090E" w:rsidP="00A4090E">
      <w:pPr>
        <w:numPr>
          <w:ilvl w:val="0"/>
          <w:numId w:val="23"/>
        </w:numPr>
        <w:spacing w:after="0" w:line="240" w:lineRule="auto"/>
      </w:pPr>
      <w:r w:rsidRPr="00B41A18">
        <w:t>Questi</w:t>
      </w:r>
      <w:r>
        <w:t>on: I am a CLEC and have initiated a Name Change Amendment, Company Codes Change (i.e. ACNA, OCN), or Transfer Agreement (TA-transfer of assets) with the AT&amp;T Wholesale Negotiator, what is the process to make the applicable changes on my interconnection circuits (trunks/facilities)?    </w:t>
      </w:r>
    </w:p>
    <w:p w14:paraId="216E8478" w14:textId="77777777" w:rsidR="00A4090E" w:rsidRDefault="00A4090E" w:rsidP="00A4090E">
      <w:pPr>
        <w:spacing w:after="0" w:line="240" w:lineRule="auto"/>
        <w:ind w:left="720"/>
      </w:pPr>
      <w:r>
        <w:t>Answer: The CLEC must submit ASR orders to update the impacted circuit inventory.  This activity will be supported as a Project, contact your Local SrCAM to obtain a Project Spreadsheet who will scheduled a JPC to discuss with the stakeholders</w:t>
      </w:r>
      <w:r w:rsidR="0008199D">
        <w:t xml:space="preserve"> and next steps</w:t>
      </w:r>
      <w:r>
        <w:t>.   </w:t>
      </w:r>
    </w:p>
    <w:p w14:paraId="27DCB175" w14:textId="77777777" w:rsidR="0089383F" w:rsidRDefault="0089383F" w:rsidP="00C57992">
      <w:pPr>
        <w:spacing w:after="0" w:line="240" w:lineRule="auto"/>
        <w:ind w:left="720"/>
      </w:pPr>
    </w:p>
    <w:p w14:paraId="5890A261" w14:textId="77777777" w:rsidR="0089383F" w:rsidRPr="006D5E77" w:rsidRDefault="0089383F" w:rsidP="0089383F">
      <w:pPr>
        <w:numPr>
          <w:ilvl w:val="0"/>
          <w:numId w:val="23"/>
        </w:numPr>
        <w:spacing w:after="0" w:line="240" w:lineRule="auto"/>
      </w:pPr>
      <w:r w:rsidRPr="006D5E77">
        <w:t xml:space="preserve">Question: </w:t>
      </w:r>
      <w:r w:rsidR="006D5E77" w:rsidRPr="006D5E77">
        <w:t xml:space="preserve">I am a CLEC </w:t>
      </w:r>
      <w:r w:rsidR="006D5E77">
        <w:t xml:space="preserve">with an approved CLEC ICA and need support for administrative type issues (i.e. DLR Setup, CAFÉ Setup), </w:t>
      </w:r>
      <w:r w:rsidR="006D5E77" w:rsidRPr="006D5E77">
        <w:t xml:space="preserve">who </w:t>
      </w:r>
      <w:r w:rsidR="006D5E77">
        <w:t xml:space="preserve">can </w:t>
      </w:r>
      <w:r w:rsidR="006D5E77" w:rsidRPr="006D5E77">
        <w:t>I contact</w:t>
      </w:r>
      <w:r w:rsidR="006D5E77">
        <w:t xml:space="preserve">? </w:t>
      </w:r>
      <w:r w:rsidR="006D5E77" w:rsidRPr="006D5E77">
        <w:t xml:space="preserve"> </w:t>
      </w:r>
    </w:p>
    <w:p w14:paraId="3FB24B04" w14:textId="77777777" w:rsidR="00DB173E" w:rsidRDefault="0089383F" w:rsidP="0089383F">
      <w:pPr>
        <w:spacing w:after="0" w:line="240" w:lineRule="auto"/>
        <w:ind w:left="720"/>
      </w:pPr>
      <w:r w:rsidRPr="006D5E77">
        <w:t xml:space="preserve">Answer: </w:t>
      </w:r>
      <w:r w:rsidR="006D5E77">
        <w:t xml:space="preserve">The Wholesale </w:t>
      </w:r>
      <w:r w:rsidR="009B7C30">
        <w:t xml:space="preserve">CLEC </w:t>
      </w:r>
      <w:r w:rsidRPr="006D5E77">
        <w:t>Customer Care</w:t>
      </w:r>
      <w:r>
        <w:t xml:space="preserve"> Support Team</w:t>
      </w:r>
      <w:r w:rsidR="006D5E77">
        <w:t xml:space="preserve"> is the primary contact for ALL administrative type issues: </w:t>
      </w:r>
    </w:p>
    <w:p w14:paraId="35F4A1E2" w14:textId="77777777" w:rsidR="006D5E77" w:rsidRDefault="006D5E77" w:rsidP="006D5E77">
      <w:pPr>
        <w:spacing w:after="0" w:line="240" w:lineRule="auto"/>
        <w:ind w:left="720"/>
        <w:rPr>
          <w:rFonts w:cs="Calibri"/>
        </w:rPr>
      </w:pPr>
      <w:hyperlink r:id="rId98" w:history="1">
        <w:r w:rsidRPr="00776112">
          <w:rPr>
            <w:rStyle w:val="Hyperlink"/>
            <w:rFonts w:cs="Calibri"/>
          </w:rPr>
          <w:t>rm-whslsupportteam@intl.att.com</w:t>
        </w:r>
      </w:hyperlink>
      <w:r w:rsidRPr="00776112">
        <w:rPr>
          <w:rFonts w:cs="Calibri"/>
        </w:rPr>
        <w:t xml:space="preserve"> </w:t>
      </w:r>
    </w:p>
    <w:p w14:paraId="04F3353F" w14:textId="77777777" w:rsidR="009B7C30" w:rsidRDefault="009B7C30" w:rsidP="006D5E77">
      <w:pPr>
        <w:spacing w:after="0" w:line="240" w:lineRule="auto"/>
        <w:ind w:left="720"/>
        <w:rPr>
          <w:rFonts w:cs="Calibri"/>
        </w:rPr>
      </w:pPr>
    </w:p>
    <w:p w14:paraId="014E52B6" w14:textId="77777777" w:rsidR="009B7C30" w:rsidRDefault="009B7C30" w:rsidP="009B7C30">
      <w:pPr>
        <w:numPr>
          <w:ilvl w:val="0"/>
          <w:numId w:val="23"/>
        </w:numPr>
        <w:spacing w:after="0" w:line="240" w:lineRule="auto"/>
        <w:rPr>
          <w:rFonts w:cs="Calibri"/>
        </w:rPr>
      </w:pPr>
      <w:r>
        <w:rPr>
          <w:rFonts w:cs="Calibri"/>
        </w:rPr>
        <w:t>Question: I am a CLEC and need assistance or have questions regarding CLEC Profile Maintenance, who can I contact?</w:t>
      </w:r>
    </w:p>
    <w:p w14:paraId="34C7B2A9" w14:textId="77777777" w:rsidR="009B6268" w:rsidRDefault="009B7C30" w:rsidP="009B6268">
      <w:pPr>
        <w:spacing w:after="0" w:line="240" w:lineRule="auto"/>
        <w:ind w:left="720"/>
        <w:rPr>
          <w:rFonts w:cs="Calibri"/>
        </w:rPr>
      </w:pPr>
      <w:r>
        <w:rPr>
          <w:rFonts w:cs="Calibri"/>
        </w:rPr>
        <w:t xml:space="preserve">Answer: The </w:t>
      </w:r>
      <w:r w:rsidR="009B6268">
        <w:rPr>
          <w:rFonts w:cs="Calibri"/>
        </w:rPr>
        <w:t xml:space="preserve">Profile Maintenance Team: </w:t>
      </w:r>
    </w:p>
    <w:p w14:paraId="6C1DCD1E" w14:textId="77777777" w:rsidR="009B6268" w:rsidRDefault="009B6268" w:rsidP="009B6268">
      <w:pPr>
        <w:pStyle w:val="NoSpacing"/>
        <w:ind w:left="720"/>
      </w:pPr>
      <w:hyperlink r:id="rId99" w:history="1">
        <w:r>
          <w:rPr>
            <w:rStyle w:val="Hyperlink"/>
          </w:rPr>
          <w:t>imprfls@att.com</w:t>
        </w:r>
      </w:hyperlink>
    </w:p>
    <w:p w14:paraId="4E52E76E" w14:textId="77777777" w:rsidR="009B6268" w:rsidRDefault="009B6268" w:rsidP="009B6268">
      <w:pPr>
        <w:pStyle w:val="NoSpacing"/>
        <w:ind w:left="720"/>
      </w:pPr>
    </w:p>
    <w:p w14:paraId="5D853C01" w14:textId="77777777" w:rsidR="00DB173E" w:rsidRPr="00F15842" w:rsidRDefault="00DB173E" w:rsidP="00DB173E">
      <w:pPr>
        <w:numPr>
          <w:ilvl w:val="0"/>
          <w:numId w:val="23"/>
        </w:numPr>
        <w:spacing w:after="0" w:line="240" w:lineRule="auto"/>
      </w:pPr>
      <w:r w:rsidRPr="00F15842">
        <w:t xml:space="preserve">Question: </w:t>
      </w:r>
      <w:r w:rsidR="00F15842" w:rsidRPr="00F15842">
        <w:t xml:space="preserve">I am a CLEC and need to have AT&amp;T add my CLEC OCN to the </w:t>
      </w:r>
      <w:r w:rsidRPr="00F15842">
        <w:t>SWU</w:t>
      </w:r>
      <w:r w:rsidR="00747CF3" w:rsidRPr="00F15842">
        <w:t xml:space="preserve"> (</w:t>
      </w:r>
      <w:r w:rsidR="00BA726C" w:rsidRPr="00F15842">
        <w:t>Switch Usage</w:t>
      </w:r>
      <w:r w:rsidR="00747CF3" w:rsidRPr="00F15842">
        <w:t>)</w:t>
      </w:r>
      <w:r w:rsidR="00F15842" w:rsidRPr="00F15842">
        <w:t xml:space="preserve"> </w:t>
      </w:r>
      <w:r w:rsidRPr="00F15842">
        <w:t>for LERG</w:t>
      </w:r>
      <w:r w:rsidR="00F15842" w:rsidRPr="00F15842">
        <w:t>/</w:t>
      </w:r>
      <w:r w:rsidRPr="00F15842">
        <w:rPr>
          <w:u w:val="single"/>
        </w:rPr>
        <w:t>BIRRDS</w:t>
      </w:r>
      <w:r w:rsidR="00BA726C" w:rsidRPr="00F15842">
        <w:rPr>
          <w:u w:val="single"/>
        </w:rPr>
        <w:t xml:space="preserve"> (Business Integrated Rating/Routing Database System</w:t>
      </w:r>
      <w:r w:rsidR="00BA726C" w:rsidRPr="000829CC">
        <w:t>)</w:t>
      </w:r>
      <w:r w:rsidR="000829CC" w:rsidRPr="000829CC">
        <w:t>, who do I contact</w:t>
      </w:r>
      <w:r w:rsidR="00747CF3" w:rsidRPr="000829CC">
        <w:t>?</w:t>
      </w:r>
      <w:r w:rsidR="00BA726C" w:rsidRPr="00F15842">
        <w:rPr>
          <w:u w:val="single"/>
        </w:rPr>
        <w:t xml:space="preserve"> </w:t>
      </w:r>
    </w:p>
    <w:p w14:paraId="5B5BD26C" w14:textId="77777777" w:rsidR="00AB27E6" w:rsidRDefault="00DB173E" w:rsidP="0089383F">
      <w:pPr>
        <w:spacing w:after="0" w:line="240" w:lineRule="auto"/>
        <w:ind w:left="720"/>
      </w:pPr>
      <w:r w:rsidRPr="00F15842">
        <w:t xml:space="preserve">Answer: </w:t>
      </w:r>
      <w:r w:rsidR="00747CF3" w:rsidRPr="00F15842">
        <w:t>The AT&amp;T Code Administrator</w:t>
      </w:r>
      <w:r w:rsidR="000205D2">
        <w:t xml:space="preserve">- </w:t>
      </w:r>
      <w:r w:rsidR="00AB27E6">
        <w:t xml:space="preserve">will add the CLEC OCN </w:t>
      </w:r>
      <w:r w:rsidR="002F724E">
        <w:t xml:space="preserve">to the </w:t>
      </w:r>
      <w:r w:rsidR="00AB27E6">
        <w:t xml:space="preserve">SWU so CLEC is able to update </w:t>
      </w:r>
      <w:r w:rsidR="00F15842">
        <w:t xml:space="preserve">NPA/NXX code in </w:t>
      </w:r>
      <w:r w:rsidR="00AB27E6">
        <w:t>LERG using that Tandem.</w:t>
      </w:r>
    </w:p>
    <w:p w14:paraId="6CA44DD3" w14:textId="77777777" w:rsidR="00580ED1" w:rsidRDefault="00AB27E6" w:rsidP="0089383F">
      <w:pPr>
        <w:spacing w:after="0" w:line="240" w:lineRule="auto"/>
        <w:ind w:left="720"/>
        <w:rPr>
          <w:u w:val="single"/>
        </w:rPr>
      </w:pPr>
      <w:r w:rsidRPr="00A12189">
        <w:rPr>
          <w:u w:val="single"/>
        </w:rPr>
        <w:t>AT&amp;</w:t>
      </w:r>
      <w:r w:rsidRPr="00AB27E6">
        <w:rPr>
          <w:u w:val="single"/>
        </w:rPr>
        <w:t>T Code Administrators:</w:t>
      </w:r>
      <w:r w:rsidR="00580ED1" w:rsidRPr="00AB27E6">
        <w:rPr>
          <w:u w:val="single"/>
        </w:rPr>
        <w:t xml:space="preserve"> </w:t>
      </w:r>
    </w:p>
    <w:p w14:paraId="764A9AA0" w14:textId="77777777" w:rsidR="00F15842" w:rsidRPr="00A12189" w:rsidRDefault="00AB27E6" w:rsidP="00A12189">
      <w:pPr>
        <w:numPr>
          <w:ilvl w:val="0"/>
          <w:numId w:val="32"/>
        </w:numPr>
        <w:spacing w:after="0" w:line="240" w:lineRule="auto"/>
        <w:rPr>
          <w:rFonts w:cs="Calibri"/>
        </w:rPr>
      </w:pPr>
      <w:r w:rsidRPr="00A12189">
        <w:rPr>
          <w:rFonts w:cs="Calibri"/>
        </w:rPr>
        <w:t>West</w:t>
      </w:r>
      <w:r w:rsidR="00F15842" w:rsidRPr="00A12189">
        <w:rPr>
          <w:rFonts w:cs="Calibri"/>
        </w:rPr>
        <w:t xml:space="preserve"> R</w:t>
      </w:r>
      <w:r w:rsidRPr="00A12189">
        <w:rPr>
          <w:rFonts w:cs="Calibri"/>
        </w:rPr>
        <w:t>egion:</w:t>
      </w:r>
      <w:r w:rsidR="00F57626" w:rsidRPr="00A12189">
        <w:rPr>
          <w:rFonts w:cs="Calibri"/>
        </w:rPr>
        <w:t xml:space="preserve"> </w:t>
      </w:r>
      <w:hyperlink r:id="rId100" w:history="1">
        <w:r w:rsidR="00F57626" w:rsidRPr="00A12189">
          <w:rPr>
            <w:rStyle w:val="Hyperlink"/>
            <w:rFonts w:cs="Calibri"/>
            <w:noProof/>
            <w:color w:val="002060"/>
          </w:rPr>
          <w:t>CODEADMIN@ATT.COM</w:t>
        </w:r>
      </w:hyperlink>
    </w:p>
    <w:p w14:paraId="271AD972" w14:textId="77777777" w:rsidR="00F15842" w:rsidRPr="00A12189" w:rsidRDefault="00F15842" w:rsidP="00A12189">
      <w:pPr>
        <w:numPr>
          <w:ilvl w:val="0"/>
          <w:numId w:val="32"/>
        </w:numPr>
        <w:spacing w:after="0" w:line="240" w:lineRule="auto"/>
        <w:rPr>
          <w:rFonts w:cs="Calibri"/>
        </w:rPr>
      </w:pPr>
      <w:r w:rsidRPr="00A12189">
        <w:rPr>
          <w:rFonts w:cs="Calibri"/>
        </w:rPr>
        <w:t>MW Region:</w:t>
      </w:r>
      <w:r w:rsidR="00F57626" w:rsidRPr="00A12189">
        <w:rPr>
          <w:rFonts w:cs="Calibri"/>
        </w:rPr>
        <w:t xml:space="preserve"> </w:t>
      </w:r>
      <w:hyperlink r:id="rId101" w:history="1">
        <w:r w:rsidR="00F57626" w:rsidRPr="00A12189">
          <w:rPr>
            <w:rStyle w:val="Hyperlink"/>
            <w:rFonts w:cs="Calibri"/>
            <w:noProof/>
            <w:color w:val="002060"/>
          </w:rPr>
          <w:t>CDADAIT@ATT.COM</w:t>
        </w:r>
      </w:hyperlink>
    </w:p>
    <w:p w14:paraId="4C14C4DA" w14:textId="77777777" w:rsidR="00AB27E6" w:rsidRPr="00A12189" w:rsidRDefault="00F15842" w:rsidP="00A12189">
      <w:pPr>
        <w:numPr>
          <w:ilvl w:val="0"/>
          <w:numId w:val="32"/>
        </w:numPr>
        <w:spacing w:after="0" w:line="240" w:lineRule="auto"/>
        <w:rPr>
          <w:rFonts w:cs="Calibri"/>
        </w:rPr>
      </w:pPr>
      <w:r w:rsidRPr="00A12189">
        <w:rPr>
          <w:rFonts w:cs="Calibri"/>
        </w:rPr>
        <w:t>SE Region:</w:t>
      </w:r>
      <w:r w:rsidR="00F57626" w:rsidRPr="00A12189">
        <w:rPr>
          <w:rFonts w:cs="Calibri"/>
        </w:rPr>
        <w:t xml:space="preserve"> </w:t>
      </w:r>
      <w:hyperlink r:id="rId102" w:history="1">
        <w:r w:rsidR="00F57626" w:rsidRPr="00A12189">
          <w:rPr>
            <w:rStyle w:val="Hyperlink"/>
            <w:rFonts w:cs="Calibri"/>
            <w:noProof/>
            <w:color w:val="002060"/>
          </w:rPr>
          <w:t>G14218@ATT.COM</w:t>
        </w:r>
      </w:hyperlink>
      <w:r w:rsidR="00AB27E6" w:rsidRPr="00A12189">
        <w:rPr>
          <w:rFonts w:cs="Calibri"/>
        </w:rPr>
        <w:t xml:space="preserve"> </w:t>
      </w:r>
    </w:p>
    <w:p w14:paraId="53D0C240" w14:textId="77777777" w:rsidR="00A12189" w:rsidRDefault="00A12189" w:rsidP="00A12189">
      <w:pPr>
        <w:numPr>
          <w:ilvl w:val="0"/>
          <w:numId w:val="32"/>
        </w:numPr>
        <w:spacing w:after="0" w:line="240" w:lineRule="auto"/>
        <w:rPr>
          <w:rFonts w:cs="Calibri"/>
        </w:rPr>
      </w:pPr>
      <w:r w:rsidRPr="00A12189">
        <w:rPr>
          <w:rFonts w:cs="Calibri"/>
        </w:rPr>
        <w:t xml:space="preserve">SW Region: </w:t>
      </w:r>
    </w:p>
    <w:p w14:paraId="0AB8F00A" w14:textId="77777777" w:rsidR="00A12189" w:rsidRPr="00A12189" w:rsidRDefault="00A12189" w:rsidP="00A12189">
      <w:pPr>
        <w:numPr>
          <w:ilvl w:val="1"/>
          <w:numId w:val="32"/>
        </w:numPr>
        <w:spacing w:after="0" w:line="240" w:lineRule="auto"/>
        <w:rPr>
          <w:rFonts w:cs="Calibri"/>
        </w:rPr>
      </w:pPr>
      <w:r w:rsidRPr="00A12189">
        <w:rPr>
          <w:rFonts w:cs="Calibri"/>
        </w:rPr>
        <w:t xml:space="preserve">TX - </w:t>
      </w:r>
      <w:hyperlink r:id="rId103" w:history="1">
        <w:r w:rsidRPr="00A12189">
          <w:rPr>
            <w:rStyle w:val="Hyperlink"/>
            <w:rFonts w:cs="Calibri"/>
            <w:noProof/>
            <w:color w:val="002060"/>
          </w:rPr>
          <w:t>CODEADTX@ATT.COM</w:t>
        </w:r>
      </w:hyperlink>
      <w:r w:rsidRPr="00A12189">
        <w:rPr>
          <w:rFonts w:cs="Calibri"/>
          <w:noProof/>
          <w:color w:val="002060"/>
        </w:rPr>
        <w:t xml:space="preserve">   </w:t>
      </w:r>
    </w:p>
    <w:p w14:paraId="73DD5A7D" w14:textId="77777777" w:rsidR="00A12189" w:rsidRPr="00A12189" w:rsidRDefault="00A12189" w:rsidP="00A12189">
      <w:pPr>
        <w:numPr>
          <w:ilvl w:val="1"/>
          <w:numId w:val="32"/>
        </w:numPr>
        <w:spacing w:after="0" w:line="240" w:lineRule="auto"/>
        <w:rPr>
          <w:rFonts w:cs="Calibri"/>
        </w:rPr>
      </w:pPr>
      <w:r w:rsidRPr="00A12189">
        <w:rPr>
          <w:rFonts w:cs="Calibri"/>
          <w:noProof/>
          <w:color w:val="002060"/>
        </w:rPr>
        <w:t xml:space="preserve">MOKA - </w:t>
      </w:r>
      <w:hyperlink r:id="rId104" w:history="1">
        <w:r w:rsidRPr="00A12189">
          <w:rPr>
            <w:rStyle w:val="Hyperlink"/>
            <w:rFonts w:cs="Calibri"/>
            <w:noProof/>
            <w:color w:val="002060"/>
          </w:rPr>
          <w:t>CODEMOKA@ATT.COM</w:t>
        </w:r>
      </w:hyperlink>
    </w:p>
    <w:p w14:paraId="0DE569B8" w14:textId="77777777" w:rsidR="00DB173E" w:rsidRDefault="00AB27E6" w:rsidP="00F15842">
      <w:pPr>
        <w:spacing w:after="0" w:line="240" w:lineRule="auto"/>
        <w:ind w:left="720"/>
      </w:pPr>
      <w:r w:rsidRPr="00AB27E6">
        <w:rPr>
          <w:b/>
        </w:rPr>
        <w:t>NOTE:</w:t>
      </w:r>
      <w:r>
        <w:t xml:space="preserve"> </w:t>
      </w:r>
      <w:r w:rsidR="00580ED1">
        <w:t>T</w:t>
      </w:r>
      <w:r w:rsidR="00BA726C">
        <w:t xml:space="preserve">he </w:t>
      </w:r>
      <w:r w:rsidR="00DB173E">
        <w:t xml:space="preserve">contacts </w:t>
      </w:r>
      <w:r w:rsidR="00BA726C">
        <w:t xml:space="preserve">can </w:t>
      </w:r>
      <w:r w:rsidR="00580ED1">
        <w:t xml:space="preserve">also </w:t>
      </w:r>
      <w:r w:rsidR="00BA726C">
        <w:t xml:space="preserve">be </w:t>
      </w:r>
      <w:r w:rsidR="00DB173E">
        <w:t>found on the CRD screen in BIRRDS</w:t>
      </w:r>
      <w:r w:rsidR="00BA726C">
        <w:t xml:space="preserve">.  </w:t>
      </w:r>
    </w:p>
    <w:p w14:paraId="35157882" w14:textId="77777777" w:rsidR="00AD271A" w:rsidRDefault="00AD271A" w:rsidP="00F15842">
      <w:pPr>
        <w:spacing w:after="0" w:line="240" w:lineRule="auto"/>
        <w:ind w:left="720"/>
      </w:pPr>
      <w:r>
        <w:rPr>
          <w:b/>
        </w:rPr>
        <w:t>NOTE:</w:t>
      </w:r>
      <w:r>
        <w:t xml:space="preserve"> This also applies to a</w:t>
      </w:r>
      <w:r w:rsidR="00DE127B">
        <w:t>n</w:t>
      </w:r>
      <w:r>
        <w:t xml:space="preserve"> IVP [IPES OCN], see section 7.0 below for IVP. </w:t>
      </w:r>
    </w:p>
    <w:p w14:paraId="13BCE3B4" w14:textId="77777777" w:rsidR="00FF51F5" w:rsidRPr="00AC17BC" w:rsidRDefault="00FF51F5" w:rsidP="00FF51F5">
      <w:pPr>
        <w:spacing w:after="0" w:line="240" w:lineRule="auto"/>
        <w:ind w:left="720"/>
      </w:pPr>
    </w:p>
    <w:p w14:paraId="50782703" w14:textId="77777777" w:rsidR="00FF51F5" w:rsidRDefault="00907298" w:rsidP="000727C7">
      <w:pPr>
        <w:spacing w:after="0" w:line="240" w:lineRule="auto"/>
      </w:pPr>
      <w:bookmarkStart w:id="16" w:name="VoIP_and_Wireless"/>
      <w:r>
        <w:rPr>
          <w:sz w:val="24"/>
          <w:szCs w:val="24"/>
        </w:rPr>
        <w:t>7</w:t>
      </w:r>
      <w:r w:rsidR="00FF498B" w:rsidRPr="0038069E">
        <w:rPr>
          <w:sz w:val="24"/>
          <w:szCs w:val="24"/>
        </w:rPr>
        <w:t xml:space="preserve">.0 </w:t>
      </w:r>
      <w:r w:rsidR="00FF498B" w:rsidRPr="0038069E">
        <w:rPr>
          <w:b/>
          <w:sz w:val="24"/>
          <w:szCs w:val="24"/>
        </w:rPr>
        <w:t>VoIP</w:t>
      </w:r>
      <w:r w:rsidR="00FF498B" w:rsidRPr="00317045">
        <w:rPr>
          <w:b/>
          <w:sz w:val="24"/>
          <w:szCs w:val="24"/>
        </w:rPr>
        <w:t xml:space="preserve"> and Wireless</w:t>
      </w:r>
      <w:r w:rsidR="00251CF4" w:rsidRPr="00317045">
        <w:rPr>
          <w:b/>
          <w:sz w:val="24"/>
          <w:szCs w:val="24"/>
        </w:rPr>
        <w:t>/Paging</w:t>
      </w:r>
    </w:p>
    <w:bookmarkEnd w:id="16"/>
    <w:p w14:paraId="2C7D87E4" w14:textId="77777777" w:rsidR="00FF498B" w:rsidRDefault="00FF498B" w:rsidP="000727C7">
      <w:pPr>
        <w:spacing w:after="0" w:line="240" w:lineRule="auto"/>
      </w:pPr>
    </w:p>
    <w:p w14:paraId="66D2FB96" w14:textId="77777777" w:rsidR="00FF498B" w:rsidRDefault="00905CC5" w:rsidP="00DB173E">
      <w:pPr>
        <w:numPr>
          <w:ilvl w:val="0"/>
          <w:numId w:val="2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Question: </w:t>
      </w:r>
      <w:r w:rsidR="00FF498B" w:rsidRPr="00DE0126">
        <w:rPr>
          <w:rFonts w:cs="Calibri"/>
        </w:rPr>
        <w:t>I am a</w:t>
      </w:r>
      <w:r w:rsidR="00FF498B">
        <w:rPr>
          <w:rFonts w:cs="Calibri"/>
        </w:rPr>
        <w:t xml:space="preserve"> new IVP (</w:t>
      </w:r>
      <w:bookmarkStart w:id="17" w:name="_Hlk42080338"/>
      <w:r w:rsidR="00FF498B">
        <w:rPr>
          <w:rFonts w:cs="Calibri"/>
        </w:rPr>
        <w:t xml:space="preserve">iVoIP- </w:t>
      </w:r>
      <w:r w:rsidR="006451CA">
        <w:rPr>
          <w:rFonts w:cs="Calibri"/>
        </w:rPr>
        <w:t>I</w:t>
      </w:r>
      <w:r w:rsidR="00FF498B">
        <w:rPr>
          <w:rFonts w:cs="Calibri"/>
        </w:rPr>
        <w:t>nterconnected VoIP Provider</w:t>
      </w:r>
      <w:bookmarkEnd w:id="17"/>
      <w:r w:rsidR="00FF498B">
        <w:rPr>
          <w:rFonts w:cs="Calibri"/>
        </w:rPr>
        <w:t>), and want to route my VoIP NPA/NXX codes to a CLEC Network Partner (indirect interconnection), what do I do?</w:t>
      </w:r>
    </w:p>
    <w:p w14:paraId="470A8774" w14:textId="77777777" w:rsidR="00912995" w:rsidRDefault="00FF498B" w:rsidP="00DB173E">
      <w:pPr>
        <w:spacing w:after="0" w:line="240" w:lineRule="auto"/>
        <w:ind w:left="720"/>
        <w:rPr>
          <w:rFonts w:cs="Calibri"/>
        </w:rPr>
      </w:pPr>
      <w:r>
        <w:rPr>
          <w:rFonts w:cs="Calibri"/>
        </w:rPr>
        <w:t>Answer: Must first submit the IVP</w:t>
      </w:r>
      <w:r w:rsidR="00EC255D">
        <w:rPr>
          <w:rFonts w:cs="Calibri"/>
        </w:rPr>
        <w:t xml:space="preserve"> </w:t>
      </w:r>
      <w:r>
        <w:rPr>
          <w:rFonts w:cs="Calibri"/>
        </w:rPr>
        <w:t xml:space="preserve">Agreement Request Form and negotiate/execute signed IVP Agreements.  Will need to </w:t>
      </w:r>
      <w:r w:rsidR="00EC255D">
        <w:rPr>
          <w:rFonts w:cs="Calibri"/>
        </w:rPr>
        <w:t xml:space="preserve">designate </w:t>
      </w:r>
      <w:r>
        <w:rPr>
          <w:rFonts w:cs="Calibri"/>
        </w:rPr>
        <w:t>the CLEC Network Partner on the IVP Request Form, requires a NECA approved IPES OCN, and Complete an IVP Profile.  These items must be addressed and completed prior to NPA/NXX LERG updates for VoIP Codes.</w:t>
      </w:r>
    </w:p>
    <w:p w14:paraId="79FB3E6F" w14:textId="77777777" w:rsidR="00912995" w:rsidRDefault="00912995" w:rsidP="00DB173E">
      <w:pPr>
        <w:spacing w:after="0" w:line="240" w:lineRule="auto"/>
        <w:ind w:left="720"/>
        <w:rPr>
          <w:rFonts w:cs="Calibri"/>
          <w:color w:val="000000"/>
        </w:rPr>
      </w:pPr>
      <w:hyperlink r:id="rId105" w:history="1">
        <w:r>
          <w:rPr>
            <w:rStyle w:val="Hyperlink"/>
            <w:rFonts w:cs="Calibri"/>
          </w:rPr>
          <w:t>IVP Agreement Req Form</w:t>
        </w:r>
      </w:hyperlink>
    </w:p>
    <w:p w14:paraId="36972B99" w14:textId="77777777" w:rsidR="00EC255D" w:rsidRDefault="00EC255D" w:rsidP="00DB173E">
      <w:pPr>
        <w:spacing w:after="0" w:line="240" w:lineRule="auto"/>
        <w:ind w:left="720"/>
        <w:rPr>
          <w:rFonts w:cs="Calibri"/>
          <w:color w:val="000000"/>
        </w:rPr>
      </w:pPr>
      <w:r w:rsidRPr="00674BCD">
        <w:rPr>
          <w:rFonts w:cs="Calibri"/>
          <w:b/>
          <w:color w:val="000000"/>
        </w:rPr>
        <w:t>NOTE</w:t>
      </w:r>
      <w:r>
        <w:rPr>
          <w:rFonts w:cs="Calibri"/>
          <w:color w:val="000000"/>
        </w:rPr>
        <w:t xml:space="preserve">: May </w:t>
      </w:r>
      <w:r w:rsidR="00674BCD">
        <w:rPr>
          <w:rFonts w:cs="Calibri"/>
          <w:color w:val="000000"/>
        </w:rPr>
        <w:t xml:space="preserve">also </w:t>
      </w:r>
      <w:r>
        <w:rPr>
          <w:rFonts w:cs="Calibri"/>
          <w:color w:val="000000"/>
        </w:rPr>
        <w:t xml:space="preserve">refer to question/answer </w:t>
      </w:r>
      <w:r w:rsidR="00674BCD">
        <w:rPr>
          <w:rFonts w:cs="Calibri"/>
          <w:color w:val="000000"/>
        </w:rPr>
        <w:t xml:space="preserve">Number 7. in Section 1.0.  </w:t>
      </w:r>
      <w:r>
        <w:rPr>
          <w:rFonts w:cs="Calibri"/>
          <w:color w:val="000000"/>
        </w:rPr>
        <w:t xml:space="preserve"> </w:t>
      </w:r>
    </w:p>
    <w:p w14:paraId="60706F69" w14:textId="77777777" w:rsidR="00C405E7" w:rsidRDefault="00C405E7" w:rsidP="00DB173E">
      <w:pPr>
        <w:spacing w:after="0" w:line="240" w:lineRule="auto"/>
        <w:ind w:left="720"/>
        <w:rPr>
          <w:rFonts w:cs="Calibri"/>
          <w:color w:val="000000"/>
        </w:rPr>
      </w:pPr>
    </w:p>
    <w:p w14:paraId="546EFF63" w14:textId="77777777" w:rsidR="00AD271A" w:rsidRDefault="00AD271A" w:rsidP="00AD271A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Question: I will be operating as both a new CLEC Provider company and new IVP (Interconnected VoIP) Provider </w:t>
      </w:r>
      <w:r w:rsidRPr="00B54DF1">
        <w:t>company, what do I do?</w:t>
      </w:r>
    </w:p>
    <w:p w14:paraId="4148568D" w14:textId="77777777" w:rsidR="00AD271A" w:rsidRPr="004A4027" w:rsidRDefault="00AD271A" w:rsidP="00AD271A">
      <w:pPr>
        <w:spacing w:after="0" w:line="240" w:lineRule="auto"/>
        <w:rPr>
          <w:rFonts w:cs="Calibri"/>
          <w:color w:val="000000"/>
        </w:rPr>
      </w:pPr>
      <w:r>
        <w:tab/>
        <w:t xml:space="preserve">Answer: </w:t>
      </w:r>
      <w:r w:rsidRPr="004A4027">
        <w:rPr>
          <w:rFonts w:cs="Calibri"/>
          <w:color w:val="000000"/>
        </w:rPr>
        <w:t xml:space="preserve">Must request negotiations for separate applicable agreements:  </w:t>
      </w:r>
    </w:p>
    <w:p w14:paraId="0F2D340B" w14:textId="77777777" w:rsidR="00AD271A" w:rsidRDefault="00AD271A" w:rsidP="00AD271A">
      <w:pPr>
        <w:numPr>
          <w:ilvl w:val="0"/>
          <w:numId w:val="7"/>
        </w:numPr>
        <w:spacing w:after="0" w:line="240" w:lineRule="auto"/>
        <w:ind w:left="1440"/>
        <w:rPr>
          <w:rFonts w:cs="Calibri"/>
          <w:color w:val="000000"/>
        </w:rPr>
      </w:pPr>
      <w:r w:rsidRPr="004A4027">
        <w:rPr>
          <w:rFonts w:cs="Calibri"/>
          <w:color w:val="000000"/>
        </w:rPr>
        <w:t xml:space="preserve">For CLEC Provider operations, requires a commission approved CLEC ICA- refer to above </w:t>
      </w:r>
      <w:r>
        <w:rPr>
          <w:rFonts w:cs="Calibri"/>
          <w:color w:val="000000"/>
        </w:rPr>
        <w:t>question/answer</w:t>
      </w:r>
      <w:r w:rsidRPr="004A4027">
        <w:rPr>
          <w:rFonts w:cs="Calibri"/>
          <w:color w:val="000000"/>
        </w:rPr>
        <w:t xml:space="preserve"> for new CLEC with no ICA, </w:t>
      </w:r>
    </w:p>
    <w:p w14:paraId="54325526" w14:textId="77777777" w:rsidR="00AD271A" w:rsidRDefault="00AD271A" w:rsidP="00AD271A">
      <w:pPr>
        <w:spacing w:after="0" w:line="240" w:lineRule="auto"/>
        <w:ind w:left="1440"/>
      </w:pPr>
      <w:hyperlink r:id="rId106" w:history="1">
        <w:r w:rsidRPr="00045883">
          <w:rPr>
            <w:rStyle w:val="Hyperlink"/>
          </w:rPr>
          <w:t>Getting Started</w:t>
        </w:r>
      </w:hyperlink>
      <w:r w:rsidRPr="00045883">
        <w:t xml:space="preserve">          </w:t>
      </w:r>
    </w:p>
    <w:p w14:paraId="29F973C3" w14:textId="77777777" w:rsidR="00AD271A" w:rsidRDefault="00AD271A" w:rsidP="00AD271A">
      <w:pPr>
        <w:numPr>
          <w:ilvl w:val="0"/>
          <w:numId w:val="7"/>
        </w:numPr>
        <w:spacing w:after="0" w:line="240" w:lineRule="auto"/>
        <w:ind w:left="1440"/>
        <w:rPr>
          <w:rFonts w:cs="Calibri"/>
          <w:color w:val="000000"/>
        </w:rPr>
      </w:pPr>
      <w:r w:rsidRPr="004A4027">
        <w:rPr>
          <w:rFonts w:cs="Calibri"/>
          <w:color w:val="000000"/>
        </w:rPr>
        <w:t xml:space="preserve">For IVP Provider operations, requires IVP OSS (Operational Support Systems) and LNP (Local Number Portability) agreements.  submit the </w:t>
      </w:r>
      <w:r>
        <w:rPr>
          <w:rFonts w:cs="Calibri"/>
          <w:color w:val="000000"/>
        </w:rPr>
        <w:t xml:space="preserve">Interconnected VoIP Provider (IVP) Agreement Request Form </w:t>
      </w:r>
      <w:r w:rsidRPr="004A4027">
        <w:rPr>
          <w:rFonts w:cs="Calibri"/>
          <w:color w:val="000000"/>
        </w:rPr>
        <w:t xml:space="preserve">to negotiate/execute the IVP agreements. Will need to specify the </w:t>
      </w:r>
      <w:r>
        <w:rPr>
          <w:rFonts w:cs="Calibri"/>
          <w:color w:val="000000"/>
        </w:rPr>
        <w:t xml:space="preserve">designated </w:t>
      </w:r>
      <w:r w:rsidRPr="004A4027">
        <w:rPr>
          <w:rFonts w:cs="Calibri"/>
          <w:color w:val="000000"/>
        </w:rPr>
        <w:t>CLEC Network Partner on the IVP Req</w:t>
      </w:r>
      <w:r>
        <w:rPr>
          <w:rFonts w:cs="Calibri"/>
          <w:color w:val="000000"/>
        </w:rPr>
        <w:t>uest</w:t>
      </w:r>
      <w:r w:rsidRPr="004A4027">
        <w:rPr>
          <w:rFonts w:cs="Calibri"/>
          <w:color w:val="000000"/>
        </w:rPr>
        <w:t xml:space="preserve"> Form, requires a NECA</w:t>
      </w:r>
      <w:r>
        <w:rPr>
          <w:rFonts w:cs="Calibri"/>
          <w:color w:val="000000"/>
        </w:rPr>
        <w:t xml:space="preserve"> (National Exchange Carrier Association) </w:t>
      </w:r>
      <w:r w:rsidRPr="004A4027">
        <w:rPr>
          <w:rFonts w:cs="Calibri"/>
          <w:color w:val="000000"/>
        </w:rPr>
        <w:t>approved IPES</w:t>
      </w:r>
      <w:r>
        <w:rPr>
          <w:rFonts w:cs="Calibri"/>
          <w:color w:val="000000"/>
        </w:rPr>
        <w:t xml:space="preserve"> (Internet Provider Enabled Services)</w:t>
      </w:r>
      <w:r w:rsidRPr="004A4027">
        <w:rPr>
          <w:rFonts w:cs="Calibri"/>
          <w:color w:val="000000"/>
        </w:rPr>
        <w:t xml:space="preserve"> OCN (</w:t>
      </w:r>
      <w:r>
        <w:rPr>
          <w:rFonts w:cs="Calibri"/>
          <w:color w:val="000000"/>
        </w:rPr>
        <w:t>Operating</w:t>
      </w:r>
      <w:r w:rsidRPr="004A4027">
        <w:rPr>
          <w:rFonts w:cs="Calibri"/>
          <w:color w:val="000000"/>
        </w:rPr>
        <w:t xml:space="preserve"> Company Number), and complete a separate IVP Profile.</w:t>
      </w:r>
    </w:p>
    <w:p w14:paraId="61DADB53" w14:textId="77777777" w:rsidR="00AD271A" w:rsidRDefault="00AD271A" w:rsidP="00AD271A">
      <w:pPr>
        <w:spacing w:after="0" w:line="240" w:lineRule="auto"/>
        <w:ind w:left="1440"/>
        <w:rPr>
          <w:rFonts w:cs="Calibri"/>
          <w:color w:val="000000"/>
        </w:rPr>
      </w:pPr>
      <w:hyperlink r:id="rId107" w:history="1">
        <w:r>
          <w:rPr>
            <w:rStyle w:val="Hyperlink"/>
            <w:rFonts w:cs="Calibri"/>
          </w:rPr>
          <w:t>IVP Agreement Req Form</w:t>
        </w:r>
      </w:hyperlink>
    </w:p>
    <w:p w14:paraId="241CF70A" w14:textId="77777777" w:rsidR="00AD271A" w:rsidRDefault="00AD271A" w:rsidP="00AD271A">
      <w:pPr>
        <w:spacing w:after="0" w:line="240" w:lineRule="auto"/>
        <w:ind w:left="1440"/>
      </w:pPr>
      <w:r>
        <w:rPr>
          <w:rFonts w:cs="Calibri"/>
          <w:color w:val="000000"/>
        </w:rPr>
        <w:t xml:space="preserve">If you need assistance or have questions regarding the IVP Profile, contact the Profile Maintenance </w:t>
      </w:r>
      <w:r>
        <w:t>Team for direction:</w:t>
      </w:r>
    </w:p>
    <w:p w14:paraId="063E0617" w14:textId="77777777" w:rsidR="00AD271A" w:rsidRDefault="00AD271A" w:rsidP="00AD271A">
      <w:pPr>
        <w:spacing w:after="0" w:line="240" w:lineRule="auto"/>
        <w:ind w:left="1440"/>
      </w:pPr>
      <w:hyperlink r:id="rId108" w:history="1">
        <w:r>
          <w:rPr>
            <w:rStyle w:val="Hyperlink"/>
          </w:rPr>
          <w:t>imprfls@att.com</w:t>
        </w:r>
      </w:hyperlink>
    </w:p>
    <w:p w14:paraId="147C5076" w14:textId="77777777" w:rsidR="00AD271A" w:rsidRDefault="00AD271A" w:rsidP="00AD271A">
      <w:pPr>
        <w:spacing w:after="0" w:line="240" w:lineRule="auto"/>
        <w:ind w:left="1440"/>
        <w:rPr>
          <w:rFonts w:cs="Calibri"/>
          <w:color w:val="000000"/>
        </w:rPr>
      </w:pPr>
      <w:r w:rsidRPr="00904377">
        <w:rPr>
          <w:rFonts w:cs="Calibri"/>
          <w:b/>
          <w:color w:val="000000"/>
        </w:rPr>
        <w:t xml:space="preserve">NOTE: </w:t>
      </w:r>
      <w:r w:rsidRPr="00B54DF1">
        <w:rPr>
          <w:rFonts w:cs="Calibri"/>
          <w:color w:val="000000"/>
        </w:rPr>
        <w:t xml:space="preserve">These items must be addressed and </w:t>
      </w:r>
      <w:r w:rsidRPr="00904377">
        <w:rPr>
          <w:rFonts w:cs="Calibri"/>
          <w:color w:val="000000"/>
          <w:u w:val="single"/>
        </w:rPr>
        <w:t>completed prior to updating the CLEC &amp; VoIP category NPA/NXXs in LERG</w:t>
      </w:r>
      <w:r>
        <w:rPr>
          <w:rFonts w:cs="Calibri"/>
          <w:color w:val="000000"/>
        </w:rPr>
        <w:t xml:space="preserve"> (Local Exchange Routing Guide)</w:t>
      </w:r>
      <w:r w:rsidRPr="00B54DF1">
        <w:rPr>
          <w:rFonts w:cs="Calibri"/>
          <w:color w:val="000000"/>
        </w:rPr>
        <w:t xml:space="preserve">.  </w:t>
      </w:r>
    </w:p>
    <w:p w14:paraId="002789E0" w14:textId="77777777" w:rsidR="00AD271A" w:rsidRDefault="00AD271A" w:rsidP="00AD271A">
      <w:pPr>
        <w:spacing w:after="0" w:line="240" w:lineRule="auto"/>
        <w:ind w:left="720"/>
        <w:rPr>
          <w:rFonts w:cs="Calibri"/>
          <w:b/>
        </w:rPr>
      </w:pPr>
      <w:r w:rsidRPr="00B54DF1">
        <w:rPr>
          <w:rFonts w:cs="Calibri"/>
          <w:b/>
        </w:rPr>
        <w:t>NOTE: Once the agreements are in place, must separately administer its operations according to the separate agreements</w:t>
      </w:r>
      <w:r>
        <w:rPr>
          <w:rFonts w:cs="Calibri"/>
          <w:b/>
        </w:rPr>
        <w:t>, separate Profiles</w:t>
      </w:r>
      <w:r w:rsidRPr="00B54DF1">
        <w:rPr>
          <w:rFonts w:cs="Calibri"/>
          <w:b/>
        </w:rPr>
        <w:t xml:space="preserve">.    </w:t>
      </w:r>
    </w:p>
    <w:p w14:paraId="07E10309" w14:textId="77777777" w:rsidR="00DB173E" w:rsidRDefault="00DB173E" w:rsidP="00DB173E">
      <w:pPr>
        <w:spacing w:after="0" w:line="240" w:lineRule="auto"/>
        <w:ind w:left="720"/>
        <w:rPr>
          <w:rFonts w:cs="Calibri"/>
          <w:color w:val="000000"/>
        </w:rPr>
      </w:pPr>
    </w:p>
    <w:p w14:paraId="5E3E2DA3" w14:textId="77777777" w:rsidR="00DB173E" w:rsidRPr="003D421F" w:rsidRDefault="00DB173E" w:rsidP="00DB173E">
      <w:pPr>
        <w:numPr>
          <w:ilvl w:val="0"/>
          <w:numId w:val="25"/>
        </w:numPr>
        <w:spacing w:after="0" w:line="240" w:lineRule="auto"/>
        <w:rPr>
          <w:rFonts w:cs="Calibri"/>
          <w:color w:val="000000"/>
        </w:rPr>
      </w:pPr>
      <w:r w:rsidRPr="003D421F">
        <w:rPr>
          <w:rFonts w:cs="Calibri"/>
        </w:rPr>
        <w:t>Questio</w:t>
      </w:r>
      <w:r w:rsidRPr="003D421F">
        <w:rPr>
          <w:rFonts w:cs="Calibri"/>
          <w:color w:val="000000"/>
        </w:rPr>
        <w:t>n: I am a</w:t>
      </w:r>
      <w:r w:rsidR="00DE735B">
        <w:rPr>
          <w:rFonts w:cs="Calibri"/>
          <w:color w:val="000000"/>
        </w:rPr>
        <w:t xml:space="preserve">n </w:t>
      </w:r>
      <w:r w:rsidRPr="003D421F">
        <w:rPr>
          <w:rFonts w:cs="Calibri"/>
          <w:color w:val="000000"/>
        </w:rPr>
        <w:t xml:space="preserve">IVP </w:t>
      </w:r>
      <w:r w:rsidR="00B827A3" w:rsidRPr="003D421F">
        <w:rPr>
          <w:rFonts w:cs="Calibri"/>
          <w:color w:val="000000"/>
        </w:rPr>
        <w:t>and have issue</w:t>
      </w:r>
      <w:r w:rsidR="003D421F">
        <w:rPr>
          <w:rFonts w:cs="Calibri"/>
          <w:color w:val="000000"/>
        </w:rPr>
        <w:t xml:space="preserve">/questions </w:t>
      </w:r>
      <w:r w:rsidR="00B827A3" w:rsidRPr="003D421F">
        <w:rPr>
          <w:rFonts w:cs="Calibri"/>
          <w:color w:val="000000"/>
        </w:rPr>
        <w:t xml:space="preserve">with my NPA/NXX Code opening, who do I contact? </w:t>
      </w:r>
      <w:r w:rsidRPr="003D421F">
        <w:rPr>
          <w:rFonts w:cs="Calibri"/>
          <w:color w:val="000000"/>
        </w:rPr>
        <w:t xml:space="preserve"> </w:t>
      </w:r>
    </w:p>
    <w:p w14:paraId="1269A55E" w14:textId="77777777" w:rsidR="00DB173E" w:rsidRDefault="00DB173E" w:rsidP="00DB173E">
      <w:pPr>
        <w:spacing w:after="0" w:line="240" w:lineRule="auto"/>
        <w:ind w:left="720"/>
        <w:rPr>
          <w:rFonts w:cs="Calibri"/>
          <w:color w:val="000000"/>
        </w:rPr>
      </w:pPr>
      <w:r w:rsidRPr="003D421F">
        <w:rPr>
          <w:rFonts w:cs="Calibri"/>
          <w:color w:val="000000"/>
        </w:rPr>
        <w:t xml:space="preserve">Answer: </w:t>
      </w:r>
      <w:r w:rsidR="003D421F" w:rsidRPr="003D421F">
        <w:rPr>
          <w:rFonts w:cs="Calibri"/>
          <w:color w:val="000000"/>
        </w:rPr>
        <w:t xml:space="preserve">AT&amp;T </w:t>
      </w:r>
      <w:r w:rsidRPr="003D421F">
        <w:rPr>
          <w:rFonts w:cs="Calibri"/>
          <w:color w:val="000000"/>
        </w:rPr>
        <w:t>Code Admin</w:t>
      </w:r>
      <w:r w:rsidR="003D421F" w:rsidRPr="003D421F">
        <w:rPr>
          <w:rFonts w:cs="Calibri"/>
          <w:color w:val="000000"/>
        </w:rPr>
        <w:t>istrators</w:t>
      </w:r>
      <w:r w:rsidR="003D421F">
        <w:rPr>
          <w:rFonts w:cs="Calibri"/>
          <w:color w:val="000000"/>
        </w:rPr>
        <w:t xml:space="preserve">- </w:t>
      </w:r>
      <w:r w:rsidR="003D421F" w:rsidRPr="003D421F">
        <w:rPr>
          <w:rFonts w:cs="Calibri"/>
          <w:color w:val="000000"/>
        </w:rPr>
        <w:t xml:space="preserve">refer to contacts </w:t>
      </w:r>
      <w:r w:rsidR="003D421F">
        <w:rPr>
          <w:rFonts w:cs="Calibri"/>
          <w:color w:val="000000"/>
        </w:rPr>
        <w:t xml:space="preserve">in </w:t>
      </w:r>
      <w:r w:rsidR="003D421F" w:rsidRPr="003D421F">
        <w:rPr>
          <w:rFonts w:cs="Calibri"/>
          <w:color w:val="000000"/>
        </w:rPr>
        <w:t>question/answer Number 4. in Section 6.0.</w:t>
      </w:r>
      <w:r w:rsidR="003D421F">
        <w:rPr>
          <w:rFonts w:cs="Calibri"/>
          <w:color w:val="000000"/>
        </w:rPr>
        <w:t xml:space="preserve"> </w:t>
      </w:r>
    </w:p>
    <w:p w14:paraId="79F9C58F" w14:textId="77777777" w:rsidR="00912995" w:rsidRDefault="00912995" w:rsidP="000727C7">
      <w:pPr>
        <w:spacing w:after="0" w:line="240" w:lineRule="auto"/>
        <w:rPr>
          <w:rFonts w:cs="Calibri"/>
          <w:color w:val="000000"/>
        </w:rPr>
      </w:pPr>
    </w:p>
    <w:p w14:paraId="7E1D0AE9" w14:textId="77777777" w:rsidR="00912995" w:rsidRPr="00B86FC6" w:rsidRDefault="00905CC5" w:rsidP="00DB173E">
      <w:pPr>
        <w:numPr>
          <w:ilvl w:val="0"/>
          <w:numId w:val="25"/>
        </w:numPr>
        <w:spacing w:after="0" w:line="240" w:lineRule="auto"/>
        <w:rPr>
          <w:rFonts w:cs="Calibri"/>
          <w:color w:val="000000"/>
        </w:rPr>
      </w:pPr>
      <w:r w:rsidRPr="00B86FC6">
        <w:rPr>
          <w:rFonts w:cs="Calibri"/>
          <w:color w:val="000000"/>
        </w:rPr>
        <w:t xml:space="preserve">Question: </w:t>
      </w:r>
      <w:r w:rsidR="00912995" w:rsidRPr="00B86FC6">
        <w:rPr>
          <w:rFonts w:cs="Calibri"/>
          <w:color w:val="000000"/>
        </w:rPr>
        <w:t>I am a</w:t>
      </w:r>
      <w:r w:rsidR="00B86FC6">
        <w:rPr>
          <w:rFonts w:cs="Calibri"/>
          <w:color w:val="000000"/>
        </w:rPr>
        <w:t xml:space="preserve"> </w:t>
      </w:r>
      <w:r w:rsidR="00912995" w:rsidRPr="00B86FC6">
        <w:rPr>
          <w:rFonts w:cs="Calibri"/>
          <w:color w:val="000000"/>
        </w:rPr>
        <w:t>CLEC</w:t>
      </w:r>
      <w:r w:rsidR="00B86FC6">
        <w:rPr>
          <w:rFonts w:cs="Calibri"/>
          <w:color w:val="000000"/>
        </w:rPr>
        <w:t xml:space="preserve"> and would like to know if </w:t>
      </w:r>
      <w:r w:rsidR="00912995" w:rsidRPr="00B86FC6">
        <w:rPr>
          <w:rFonts w:cs="Calibri"/>
          <w:color w:val="000000"/>
        </w:rPr>
        <w:t xml:space="preserve">we </w:t>
      </w:r>
      <w:r w:rsidR="00B86FC6">
        <w:rPr>
          <w:rFonts w:cs="Calibri"/>
          <w:color w:val="000000"/>
        </w:rPr>
        <w:t xml:space="preserve">can </w:t>
      </w:r>
      <w:r w:rsidR="00912995" w:rsidRPr="00B86FC6">
        <w:rPr>
          <w:rFonts w:cs="Calibri"/>
          <w:color w:val="000000"/>
        </w:rPr>
        <w:t>replace our TDM</w:t>
      </w:r>
      <w:r w:rsidR="003D421F" w:rsidRPr="00B86FC6">
        <w:rPr>
          <w:rFonts w:cs="Calibri"/>
          <w:color w:val="000000"/>
        </w:rPr>
        <w:t xml:space="preserve"> (Time </w:t>
      </w:r>
      <w:r w:rsidR="00B86FC6" w:rsidRPr="00B86FC6">
        <w:rPr>
          <w:rFonts w:cs="Calibri"/>
          <w:color w:val="000000"/>
        </w:rPr>
        <w:t xml:space="preserve">Division Multiplexing) </w:t>
      </w:r>
      <w:r w:rsidR="00912995" w:rsidRPr="00B86FC6">
        <w:rPr>
          <w:rFonts w:cs="Calibri"/>
          <w:color w:val="000000"/>
        </w:rPr>
        <w:t>type network connections with SIP/IP</w:t>
      </w:r>
      <w:r w:rsidR="00B86FC6" w:rsidRPr="00B86FC6">
        <w:rPr>
          <w:rFonts w:cs="Calibri"/>
          <w:color w:val="000000"/>
        </w:rPr>
        <w:t xml:space="preserve"> (Session Initiated Protocol)</w:t>
      </w:r>
      <w:r w:rsidR="00912995" w:rsidRPr="00B86FC6">
        <w:rPr>
          <w:rFonts w:cs="Calibri"/>
          <w:color w:val="000000"/>
        </w:rPr>
        <w:t xml:space="preserve"> connections?</w:t>
      </w:r>
    </w:p>
    <w:p w14:paraId="3B389889" w14:textId="77777777" w:rsidR="00912995" w:rsidRDefault="00912995" w:rsidP="00337A8B">
      <w:pPr>
        <w:spacing w:after="0" w:line="240" w:lineRule="auto"/>
        <w:ind w:left="720"/>
        <w:rPr>
          <w:color w:val="000000"/>
        </w:rPr>
      </w:pPr>
      <w:r w:rsidRPr="00B86FC6">
        <w:rPr>
          <w:rFonts w:cs="Calibri"/>
          <w:color w:val="000000"/>
        </w:rPr>
        <w:lastRenderedPageBreak/>
        <w:t xml:space="preserve">Answer: </w:t>
      </w:r>
      <w:r w:rsidR="00337A8B">
        <w:t>The current CLEC ICAs only have terms and conditions for</w:t>
      </w:r>
      <w:r w:rsidR="00337A8B">
        <w:rPr>
          <w:color w:val="000000"/>
        </w:rPr>
        <w:t xml:space="preserve"> TDM Interconnection</w:t>
      </w:r>
      <w:r w:rsidR="00337A8B">
        <w:t xml:space="preserve">.  We do have a team that can discuss/negotiate the terms and conditions by which AT&amp;T can interconnect via an IP-based solution </w:t>
      </w:r>
      <w:r w:rsidR="00337A8B" w:rsidRPr="00337A8B">
        <w:t>and the Account Teams can</w:t>
      </w:r>
      <w:r w:rsidR="00337A8B">
        <w:t xml:space="preserve"> put you in touch with them for further assistance.  </w:t>
      </w:r>
      <w:r w:rsidR="00337A8B">
        <w:rPr>
          <w:color w:val="000000"/>
        </w:rPr>
        <w:t>   </w:t>
      </w:r>
    </w:p>
    <w:p w14:paraId="05409E68" w14:textId="77777777" w:rsidR="00337A8B" w:rsidRDefault="00337A8B" w:rsidP="00337A8B">
      <w:pPr>
        <w:spacing w:after="0" w:line="240" w:lineRule="auto"/>
        <w:ind w:left="720"/>
        <w:rPr>
          <w:rFonts w:cs="Calibri"/>
        </w:rPr>
      </w:pPr>
    </w:p>
    <w:p w14:paraId="1B09BF12" w14:textId="77777777" w:rsidR="00912995" w:rsidRPr="00B86FC6" w:rsidRDefault="00905CC5" w:rsidP="00DB173E">
      <w:pPr>
        <w:numPr>
          <w:ilvl w:val="0"/>
          <w:numId w:val="25"/>
        </w:numPr>
        <w:spacing w:after="0" w:line="240" w:lineRule="auto"/>
        <w:rPr>
          <w:rFonts w:cs="Calibri"/>
        </w:rPr>
      </w:pPr>
      <w:r w:rsidRPr="00B86FC6">
        <w:rPr>
          <w:rFonts w:cs="Calibri"/>
        </w:rPr>
        <w:t xml:space="preserve">Question: </w:t>
      </w:r>
      <w:r w:rsidR="00912995" w:rsidRPr="00B86FC6">
        <w:rPr>
          <w:rFonts w:cs="Calibri"/>
        </w:rPr>
        <w:t>Where do I find forms and information for Wireless</w:t>
      </w:r>
      <w:r w:rsidR="00251CF4" w:rsidRPr="00B86FC6">
        <w:rPr>
          <w:rFonts w:cs="Calibri"/>
        </w:rPr>
        <w:t xml:space="preserve">/Paging </w:t>
      </w:r>
      <w:r w:rsidR="00912995" w:rsidRPr="00B86FC6">
        <w:rPr>
          <w:rFonts w:cs="Calibri"/>
        </w:rPr>
        <w:t xml:space="preserve">Interconnection </w:t>
      </w:r>
      <w:r w:rsidR="00251CF4" w:rsidRPr="00B86FC6">
        <w:rPr>
          <w:rFonts w:cs="Calibri"/>
        </w:rPr>
        <w:t>process?</w:t>
      </w:r>
      <w:r w:rsidR="005D26E0" w:rsidRPr="00B86FC6">
        <w:rPr>
          <w:rFonts w:cs="Calibri"/>
        </w:rPr>
        <w:t xml:space="preserve"> </w:t>
      </w:r>
    </w:p>
    <w:p w14:paraId="5FF3CD5C" w14:textId="77777777" w:rsidR="00251CF4" w:rsidRPr="00B86FC6" w:rsidRDefault="00251CF4" w:rsidP="00912995">
      <w:pPr>
        <w:spacing w:after="0" w:line="240" w:lineRule="auto"/>
        <w:ind w:left="720"/>
        <w:rPr>
          <w:rFonts w:cs="Calibri"/>
        </w:rPr>
      </w:pPr>
      <w:r w:rsidRPr="00B86FC6">
        <w:rPr>
          <w:rFonts w:cs="Calibri"/>
        </w:rPr>
        <w:t>Answer: For support regarding ALL Wireless Interconnection activity contact your assigned Wholesale Sales Team for assistance.</w:t>
      </w:r>
    </w:p>
    <w:p w14:paraId="271A28A0" w14:textId="77777777" w:rsidR="00251CF4" w:rsidRDefault="00251CF4" w:rsidP="00251CF4">
      <w:pPr>
        <w:spacing w:after="0" w:line="240" w:lineRule="auto"/>
        <w:ind w:left="720"/>
        <w:rPr>
          <w:rFonts w:cs="Calibri"/>
        </w:rPr>
      </w:pPr>
      <w:r w:rsidRPr="00B86FC6">
        <w:rPr>
          <w:rFonts w:cs="Calibri"/>
        </w:rPr>
        <w:t>If no Sales Acct</w:t>
      </w:r>
      <w:r w:rsidRPr="00864A4E">
        <w:rPr>
          <w:rFonts w:cs="Calibri"/>
        </w:rPr>
        <w:t xml:space="preserve"> Team assignment- submit</w:t>
      </w:r>
      <w:r>
        <w:rPr>
          <w:rFonts w:cs="Calibri"/>
        </w:rPr>
        <w:t xml:space="preserve"> the</w:t>
      </w:r>
      <w:r w:rsidRPr="00864A4E">
        <w:rPr>
          <w:rFonts w:cs="Calibri"/>
        </w:rPr>
        <w:t xml:space="preserve"> 'Contact' form to the </w:t>
      </w:r>
      <w:r>
        <w:rPr>
          <w:rFonts w:cs="Calibri"/>
        </w:rPr>
        <w:t>far right on the link located below</w:t>
      </w:r>
      <w:r w:rsidRPr="00864A4E">
        <w:rPr>
          <w:rFonts w:cs="Calibri"/>
        </w:rPr>
        <w:t xml:space="preserve">, (may also call 844-883-7737).     </w:t>
      </w:r>
    </w:p>
    <w:p w14:paraId="319552AD" w14:textId="77777777" w:rsidR="00251CF4" w:rsidRDefault="00251CF4" w:rsidP="00251CF4">
      <w:pPr>
        <w:spacing w:after="0" w:line="240" w:lineRule="auto"/>
        <w:ind w:left="720"/>
        <w:rPr>
          <w:rFonts w:cs="Calibri"/>
        </w:rPr>
      </w:pPr>
      <w:hyperlink r:id="rId109" w:history="1">
        <w:r>
          <w:rPr>
            <w:rStyle w:val="Hyperlink"/>
            <w:rFonts w:cs="Calibri"/>
          </w:rPr>
          <w:t>Contact the AT&amp;T Wholesale Sales Acct Team</w:t>
        </w:r>
      </w:hyperlink>
      <w:r w:rsidRPr="00864A4E">
        <w:rPr>
          <w:rFonts w:cs="Calibri"/>
        </w:rPr>
        <w:t xml:space="preserve">  </w:t>
      </w:r>
    </w:p>
    <w:p w14:paraId="48917470" w14:textId="77777777" w:rsidR="00912995" w:rsidRDefault="00251CF4" w:rsidP="00912995">
      <w:pPr>
        <w:spacing w:after="0" w:line="240" w:lineRule="auto"/>
        <w:ind w:left="720"/>
        <w:rPr>
          <w:rFonts w:cs="Calibri"/>
        </w:rPr>
      </w:pPr>
      <w:r>
        <w:rPr>
          <w:rFonts w:cs="Calibri"/>
        </w:rPr>
        <w:t xml:space="preserve">Wireless Project Criteria Guidelines and Spreadsheets: </w:t>
      </w:r>
    </w:p>
    <w:p w14:paraId="0F2CD25E" w14:textId="296779D0" w:rsidR="00251CF4" w:rsidRDefault="00251CF4" w:rsidP="00251CF4">
      <w:pPr>
        <w:spacing w:after="0" w:line="240" w:lineRule="auto"/>
        <w:ind w:left="720"/>
      </w:pPr>
      <w:hyperlink r:id="rId110" w:history="1">
        <w:r>
          <w:rPr>
            <w:rStyle w:val="Hyperlink"/>
          </w:rPr>
          <w:t xml:space="preserve">AT&amp;T 21-State Project Criteria Guidelines </w:t>
        </w:r>
      </w:hyperlink>
      <w:r w:rsidR="00ED5447" w:rsidRPr="00ED5447">
        <w:rPr>
          <w:rStyle w:val="Hyperlink"/>
          <w:color w:val="auto"/>
          <w:u w:val="none"/>
        </w:rPr>
        <w:t xml:space="preserve"> </w:t>
      </w:r>
      <w:r w:rsidR="00ED5447">
        <w:rPr>
          <w:rStyle w:val="Hyperlink"/>
          <w:color w:val="auto"/>
          <w:u w:val="none"/>
        </w:rPr>
        <w:t>G</w:t>
      </w:r>
      <w:r w:rsidR="00ED5447" w:rsidRPr="00C810B3">
        <w:rPr>
          <w:rStyle w:val="Hyperlink"/>
          <w:color w:val="auto"/>
          <w:u w:val="none"/>
        </w:rPr>
        <w:t>o to Ordering &gt; Universal Project Spreadsheets</w:t>
      </w:r>
    </w:p>
    <w:p w14:paraId="458F2648" w14:textId="2FEF78A7" w:rsidR="00251CF4" w:rsidRDefault="00251CF4" w:rsidP="00251CF4">
      <w:pPr>
        <w:spacing w:after="0" w:line="240" w:lineRule="auto"/>
        <w:ind w:left="720"/>
      </w:pPr>
      <w:hyperlink r:id="rId111" w:history="1">
        <w:r>
          <w:rPr>
            <w:rStyle w:val="Hyperlink"/>
          </w:rPr>
          <w:t xml:space="preserve">New Install Cust Letter, USS Helpful Hints &amp; Spreadsheets </w:t>
        </w:r>
      </w:hyperlink>
      <w:r w:rsidR="00ED5447" w:rsidRPr="00ED5447">
        <w:rPr>
          <w:rStyle w:val="Hyperlink"/>
          <w:color w:val="auto"/>
          <w:u w:val="none"/>
        </w:rPr>
        <w:t xml:space="preserve"> </w:t>
      </w:r>
      <w:r w:rsidR="00ED5447">
        <w:rPr>
          <w:rStyle w:val="Hyperlink"/>
          <w:color w:val="auto"/>
          <w:u w:val="none"/>
        </w:rPr>
        <w:t>G</w:t>
      </w:r>
      <w:r w:rsidR="00ED5447" w:rsidRPr="00C810B3">
        <w:rPr>
          <w:rStyle w:val="Hyperlink"/>
          <w:color w:val="auto"/>
          <w:u w:val="none"/>
        </w:rPr>
        <w:t>o to Ordering &gt; Universal Project Spreadsheets</w:t>
      </w:r>
    </w:p>
    <w:p w14:paraId="1FBC7299" w14:textId="37884DFA" w:rsidR="00B86FC6" w:rsidRDefault="00B86FC6" w:rsidP="00B86FC6">
      <w:pPr>
        <w:numPr>
          <w:ilvl w:val="0"/>
          <w:numId w:val="14"/>
        </w:numPr>
        <w:spacing w:after="0" w:line="240" w:lineRule="auto"/>
      </w:pPr>
      <w:r>
        <w:t xml:space="preserve">The AT&amp;T web site resource for Wireless/Paging Providers is: </w:t>
      </w:r>
      <w:hyperlink r:id="rId112" w:history="1">
        <w:r>
          <w:rPr>
            <w:rStyle w:val="Hyperlink"/>
          </w:rPr>
          <w:t>Prime Access</w:t>
        </w:r>
      </w:hyperlink>
    </w:p>
    <w:p w14:paraId="1B851447" w14:textId="77777777" w:rsidR="00B86FC6" w:rsidRDefault="00B86FC6" w:rsidP="00251CF4">
      <w:pPr>
        <w:spacing w:after="0" w:line="240" w:lineRule="auto"/>
        <w:ind w:left="720"/>
      </w:pPr>
    </w:p>
    <w:p w14:paraId="5B67A036" w14:textId="77777777" w:rsidR="00251CF4" w:rsidRDefault="00251CF4" w:rsidP="00251CF4">
      <w:pPr>
        <w:spacing w:after="0" w:line="240" w:lineRule="auto"/>
        <w:ind w:left="720"/>
        <w:rPr>
          <w:b/>
        </w:rPr>
      </w:pPr>
      <w:r w:rsidRPr="00251CF4">
        <w:rPr>
          <w:b/>
        </w:rPr>
        <w:t>NOTE: Wireless/Paging Interconnection and services is not supported by the NIT Lead or Local SrCAM.</w:t>
      </w:r>
    </w:p>
    <w:p w14:paraId="317A2F34" w14:textId="77777777" w:rsidR="00251CF4" w:rsidRDefault="00251CF4" w:rsidP="00251CF4">
      <w:pPr>
        <w:spacing w:after="0" w:line="240" w:lineRule="auto"/>
        <w:ind w:left="720"/>
        <w:rPr>
          <w:b/>
        </w:rPr>
      </w:pPr>
    </w:p>
    <w:p w14:paraId="3771B3D6" w14:textId="77777777" w:rsidR="00251CF4" w:rsidRDefault="00905CC5" w:rsidP="00DB173E">
      <w:pPr>
        <w:numPr>
          <w:ilvl w:val="0"/>
          <w:numId w:val="25"/>
        </w:numPr>
        <w:spacing w:after="0" w:line="240" w:lineRule="auto"/>
      </w:pPr>
      <w:r>
        <w:t xml:space="preserve">Question: </w:t>
      </w:r>
      <w:r w:rsidR="00251CF4" w:rsidRPr="00251CF4">
        <w:t xml:space="preserve">Can </w:t>
      </w:r>
      <w:r w:rsidR="00251CF4">
        <w:t xml:space="preserve">Wireless or Paging NPA/NXX codes be routed to a CLEC </w:t>
      </w:r>
      <w:r w:rsidR="00B86FC6">
        <w:t>N</w:t>
      </w:r>
      <w:r w:rsidR="00251CF4">
        <w:t>etwork/</w:t>
      </w:r>
      <w:r w:rsidR="00B86FC6">
        <w:t>T</w:t>
      </w:r>
      <w:r w:rsidR="00251CF4">
        <w:t>runk group</w:t>
      </w:r>
      <w:r w:rsidR="00B86FC6">
        <w:t>s</w:t>
      </w:r>
      <w:r w:rsidR="00251CF4">
        <w:t>?</w:t>
      </w:r>
    </w:p>
    <w:p w14:paraId="200CD955" w14:textId="77777777" w:rsidR="00251CF4" w:rsidRPr="00251CF4" w:rsidRDefault="00251CF4" w:rsidP="00251CF4">
      <w:pPr>
        <w:spacing w:after="0" w:line="240" w:lineRule="auto"/>
        <w:ind w:left="720"/>
      </w:pPr>
      <w:r>
        <w:t xml:space="preserve">Answer: </w:t>
      </w:r>
      <w:r w:rsidR="00287F8C">
        <w:t xml:space="preserve">No, </w:t>
      </w:r>
      <w:r>
        <w:t xml:space="preserve">cannot comingle </w:t>
      </w:r>
      <w:r w:rsidR="00B86FC6">
        <w:t>W</w:t>
      </w:r>
      <w:r>
        <w:t xml:space="preserve">ireline and </w:t>
      </w:r>
      <w:r w:rsidR="00B86FC6">
        <w:t>Wi</w:t>
      </w:r>
      <w:r>
        <w:t xml:space="preserve">reless traffic over the same </w:t>
      </w:r>
      <w:r w:rsidR="00B86FC6">
        <w:t>N</w:t>
      </w:r>
      <w:r>
        <w:t>etwork/</w:t>
      </w:r>
      <w:r w:rsidR="00B86FC6">
        <w:t>T</w:t>
      </w:r>
      <w:r>
        <w:t xml:space="preserve">runk group.  </w:t>
      </w:r>
      <w:r w:rsidR="00287F8C">
        <w:t>As the code owner th</w:t>
      </w:r>
      <w:r>
        <w:t>e Wireless/Pag</w:t>
      </w:r>
      <w:r w:rsidR="00B86FC6">
        <w:t>ing</w:t>
      </w:r>
      <w:r>
        <w:t xml:space="preserve"> Provider must have their own </w:t>
      </w:r>
      <w:r w:rsidR="00287F8C">
        <w:t xml:space="preserve">separate </w:t>
      </w:r>
      <w:r>
        <w:t xml:space="preserve">interconnection </w:t>
      </w:r>
      <w:r w:rsidR="00B86FC6">
        <w:t>N</w:t>
      </w:r>
      <w:r>
        <w:t>etwork/</w:t>
      </w:r>
      <w:r w:rsidR="00B86FC6">
        <w:t>T</w:t>
      </w:r>
      <w:r>
        <w:t>runk group</w:t>
      </w:r>
      <w:r w:rsidR="00B86FC6">
        <w:t>s</w:t>
      </w:r>
      <w:r>
        <w:t xml:space="preserve"> to support </w:t>
      </w:r>
      <w:r w:rsidR="00287F8C">
        <w:t>their W</w:t>
      </w:r>
      <w:r w:rsidR="00317045">
        <w:t xml:space="preserve">ireless/Paging </w:t>
      </w:r>
      <w:r>
        <w:t>NPA/NXX</w:t>
      </w:r>
      <w:r w:rsidR="00287F8C">
        <w:t xml:space="preserve"> codes, should refer to the terms in </w:t>
      </w:r>
      <w:r w:rsidR="00317045">
        <w:t>the</w:t>
      </w:r>
      <w:r w:rsidR="00287F8C">
        <w:t xml:space="preserve"> Wireless/Paging </w:t>
      </w:r>
      <w:r w:rsidR="00317045">
        <w:t>ICA with AT&amp;T.</w:t>
      </w:r>
      <w:r>
        <w:t xml:space="preserve">   </w:t>
      </w:r>
    </w:p>
    <w:p w14:paraId="27FA5B63" w14:textId="77777777" w:rsidR="00317045" w:rsidRDefault="00317045" w:rsidP="00317045">
      <w:pPr>
        <w:spacing w:after="0" w:line="240" w:lineRule="auto"/>
        <w:ind w:left="720"/>
        <w:rPr>
          <w:rFonts w:cs="Calibri"/>
        </w:rPr>
      </w:pPr>
      <w:r>
        <w:rPr>
          <w:rFonts w:cs="Calibri"/>
        </w:rPr>
        <w:t>For support regarding ALL Wireless Interconnection activity contact your assigned Wholesale Sales Team for assistance.</w:t>
      </w:r>
    </w:p>
    <w:p w14:paraId="4A909FB5" w14:textId="77777777" w:rsidR="00317045" w:rsidRDefault="00317045" w:rsidP="00317045">
      <w:pPr>
        <w:spacing w:after="0" w:line="240" w:lineRule="auto"/>
        <w:ind w:left="720"/>
        <w:rPr>
          <w:rFonts w:cs="Calibri"/>
        </w:rPr>
      </w:pPr>
      <w:r>
        <w:rPr>
          <w:rFonts w:cs="Calibri"/>
        </w:rPr>
        <w:t>I</w:t>
      </w:r>
      <w:r w:rsidRPr="00864A4E">
        <w:rPr>
          <w:rFonts w:cs="Calibri"/>
        </w:rPr>
        <w:t xml:space="preserve">f no </w:t>
      </w:r>
      <w:r>
        <w:rPr>
          <w:rFonts w:cs="Calibri"/>
        </w:rPr>
        <w:t xml:space="preserve">Sales </w:t>
      </w:r>
      <w:r w:rsidRPr="00864A4E">
        <w:rPr>
          <w:rFonts w:cs="Calibri"/>
        </w:rPr>
        <w:t>Acct Team assignment- submit</w:t>
      </w:r>
      <w:r>
        <w:rPr>
          <w:rFonts w:cs="Calibri"/>
        </w:rPr>
        <w:t xml:space="preserve"> the</w:t>
      </w:r>
      <w:r w:rsidRPr="00864A4E">
        <w:rPr>
          <w:rFonts w:cs="Calibri"/>
        </w:rPr>
        <w:t xml:space="preserve"> 'Contact' form to the </w:t>
      </w:r>
      <w:r>
        <w:rPr>
          <w:rFonts w:cs="Calibri"/>
        </w:rPr>
        <w:t>far right on the link located below</w:t>
      </w:r>
      <w:r w:rsidRPr="00864A4E">
        <w:rPr>
          <w:rFonts w:cs="Calibri"/>
        </w:rPr>
        <w:t xml:space="preserve">, (may also call 844-883-7737).     </w:t>
      </w:r>
    </w:p>
    <w:p w14:paraId="294BCC2E" w14:textId="77777777" w:rsidR="00317045" w:rsidRDefault="00317045" w:rsidP="00317045">
      <w:pPr>
        <w:spacing w:after="0" w:line="240" w:lineRule="auto"/>
        <w:ind w:left="720"/>
        <w:rPr>
          <w:rFonts w:cs="Calibri"/>
        </w:rPr>
      </w:pPr>
      <w:hyperlink r:id="rId113" w:history="1">
        <w:r>
          <w:rPr>
            <w:rStyle w:val="Hyperlink"/>
            <w:rFonts w:cs="Calibri"/>
          </w:rPr>
          <w:t>Contact the AT&amp;T Wholesale Sales Acct Team</w:t>
        </w:r>
      </w:hyperlink>
      <w:r w:rsidRPr="00864A4E">
        <w:rPr>
          <w:rFonts w:cs="Calibri"/>
        </w:rPr>
        <w:t xml:space="preserve"> </w:t>
      </w:r>
    </w:p>
    <w:p w14:paraId="5BE4C9FD" w14:textId="77777777" w:rsidR="00290E74" w:rsidRPr="00045883" w:rsidRDefault="00317045" w:rsidP="00290E74">
      <w:pPr>
        <w:spacing w:after="0" w:line="240" w:lineRule="auto"/>
        <w:ind w:left="720"/>
        <w:rPr>
          <w:b/>
        </w:rPr>
      </w:pPr>
      <w:r w:rsidRPr="00251CF4">
        <w:rPr>
          <w:b/>
        </w:rPr>
        <w:t>NOTE: Wireless/Paging Interconnection and services is not supported by the NIT Lead or Local SrCAM.</w:t>
      </w:r>
    </w:p>
    <w:p w14:paraId="7325E179" w14:textId="77777777" w:rsidR="00840A8A" w:rsidRPr="00840A8A" w:rsidRDefault="00840A8A" w:rsidP="00840A8A">
      <w:pPr>
        <w:spacing w:after="0" w:line="240" w:lineRule="auto"/>
        <w:ind w:left="720"/>
        <w:rPr>
          <w:rFonts w:cs="Calibri"/>
          <w:color w:val="000000"/>
        </w:rPr>
      </w:pPr>
      <w:r w:rsidRPr="00840A8A">
        <w:rPr>
          <w:rFonts w:cs="Calibri"/>
        </w:rPr>
        <w:t xml:space="preserve">  </w:t>
      </w:r>
    </w:p>
    <w:p w14:paraId="0F47D4BF" w14:textId="77777777" w:rsidR="00974190" w:rsidRDefault="00974190" w:rsidP="00974190">
      <w:pPr>
        <w:spacing w:after="0" w:line="240" w:lineRule="auto"/>
        <w:ind w:left="720"/>
      </w:pPr>
    </w:p>
    <w:p w14:paraId="51B96B8B" w14:textId="77777777" w:rsidR="00974190" w:rsidRDefault="00974190" w:rsidP="00974190">
      <w:pPr>
        <w:spacing w:after="0" w:line="240" w:lineRule="auto"/>
        <w:ind w:left="720"/>
      </w:pPr>
    </w:p>
    <w:sectPr w:rsidR="00974190" w:rsidSect="007A1975">
      <w:headerReference w:type="even" r:id="rId114"/>
      <w:headerReference w:type="default" r:id="rId115"/>
      <w:footerReference w:type="even" r:id="rId116"/>
      <w:footerReference w:type="default" r:id="rId117"/>
      <w:headerReference w:type="first" r:id="rId118"/>
      <w:footerReference w:type="first" r:id="rId1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A7BE5" w14:textId="77777777" w:rsidR="00F67B3C" w:rsidRDefault="00F67B3C" w:rsidP="005619F9">
      <w:pPr>
        <w:spacing w:after="0" w:line="240" w:lineRule="auto"/>
      </w:pPr>
      <w:r>
        <w:separator/>
      </w:r>
    </w:p>
  </w:endnote>
  <w:endnote w:type="continuationSeparator" w:id="0">
    <w:p w14:paraId="5D10D20D" w14:textId="77777777" w:rsidR="00F67B3C" w:rsidRDefault="00F67B3C" w:rsidP="0056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973E" w14:textId="77777777" w:rsidR="009A5A49" w:rsidRDefault="009A5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C9191" w14:textId="04958194" w:rsidR="009A5A49" w:rsidRDefault="00657057">
    <w:pPr>
      <w:pStyle w:val="Footer"/>
    </w:pPr>
    <w:r>
      <w:t>Version:</w:t>
    </w:r>
    <w:r w:rsidR="00812113">
      <w:t xml:space="preserve"> </w:t>
    </w:r>
    <w:r w:rsidR="009A5A49">
      <w:t>25.05.20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1361" w14:textId="77777777" w:rsidR="009A5A49" w:rsidRDefault="009A5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6F485" w14:textId="77777777" w:rsidR="00F67B3C" w:rsidRDefault="00F67B3C" w:rsidP="005619F9">
      <w:pPr>
        <w:spacing w:after="0" w:line="240" w:lineRule="auto"/>
      </w:pPr>
      <w:r>
        <w:separator/>
      </w:r>
    </w:p>
  </w:footnote>
  <w:footnote w:type="continuationSeparator" w:id="0">
    <w:p w14:paraId="294B931E" w14:textId="77777777" w:rsidR="00F67B3C" w:rsidRDefault="00F67B3C" w:rsidP="0056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C13C" w14:textId="77777777" w:rsidR="009A5A49" w:rsidRDefault="009A5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69CD" w14:textId="77777777" w:rsidR="00812113" w:rsidRDefault="0081211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0AFB691" w14:textId="77777777" w:rsidR="00812113" w:rsidRDefault="008121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98D1D" w14:textId="77777777" w:rsidR="009A5A49" w:rsidRDefault="009A5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52F3"/>
    <w:multiLevelType w:val="hybridMultilevel"/>
    <w:tmpl w:val="70D89942"/>
    <w:lvl w:ilvl="0" w:tplc="09DC8A1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41ED6"/>
    <w:multiLevelType w:val="hybridMultilevel"/>
    <w:tmpl w:val="51929CE0"/>
    <w:lvl w:ilvl="0" w:tplc="09DC8A1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0000F"/>
    <w:multiLevelType w:val="hybridMultilevel"/>
    <w:tmpl w:val="D312E5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AD5E66"/>
    <w:multiLevelType w:val="hybridMultilevel"/>
    <w:tmpl w:val="C2A60B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15E6B"/>
    <w:multiLevelType w:val="hybridMultilevel"/>
    <w:tmpl w:val="B086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9106E8"/>
    <w:multiLevelType w:val="hybridMultilevel"/>
    <w:tmpl w:val="B608CD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E96ABC"/>
    <w:multiLevelType w:val="hybridMultilevel"/>
    <w:tmpl w:val="918410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D7D9D"/>
    <w:multiLevelType w:val="hybridMultilevel"/>
    <w:tmpl w:val="1B362D1A"/>
    <w:lvl w:ilvl="0" w:tplc="09DC8A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9DC8A1A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3590A"/>
    <w:multiLevelType w:val="hybridMultilevel"/>
    <w:tmpl w:val="E000F2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162437"/>
    <w:multiLevelType w:val="hybridMultilevel"/>
    <w:tmpl w:val="F732D368"/>
    <w:lvl w:ilvl="0" w:tplc="A3767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4613C"/>
    <w:multiLevelType w:val="hybridMultilevel"/>
    <w:tmpl w:val="FE7C9F4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5613EC"/>
    <w:multiLevelType w:val="hybridMultilevel"/>
    <w:tmpl w:val="E69C6EF0"/>
    <w:lvl w:ilvl="0" w:tplc="09DC8A1A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4F3B82"/>
    <w:multiLevelType w:val="hybridMultilevel"/>
    <w:tmpl w:val="528C1FAA"/>
    <w:lvl w:ilvl="0" w:tplc="1EEA6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067AC"/>
    <w:multiLevelType w:val="hybridMultilevel"/>
    <w:tmpl w:val="FF9EDFE2"/>
    <w:lvl w:ilvl="0" w:tplc="E1447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A55DD"/>
    <w:multiLevelType w:val="hybridMultilevel"/>
    <w:tmpl w:val="7D70C32E"/>
    <w:lvl w:ilvl="0" w:tplc="09DC8A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9DC8A1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E412C"/>
    <w:multiLevelType w:val="hybridMultilevel"/>
    <w:tmpl w:val="68306482"/>
    <w:lvl w:ilvl="0" w:tplc="FBD85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B2B0C"/>
    <w:multiLevelType w:val="hybridMultilevel"/>
    <w:tmpl w:val="3820A412"/>
    <w:lvl w:ilvl="0" w:tplc="476684E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9D2768"/>
    <w:multiLevelType w:val="hybridMultilevel"/>
    <w:tmpl w:val="9F62D8FA"/>
    <w:lvl w:ilvl="0" w:tplc="EFAA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04E5565"/>
    <w:multiLevelType w:val="hybridMultilevel"/>
    <w:tmpl w:val="A656E0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D62F1B"/>
    <w:multiLevelType w:val="hybridMultilevel"/>
    <w:tmpl w:val="D5E656A0"/>
    <w:lvl w:ilvl="0" w:tplc="93CA1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F4344D"/>
    <w:multiLevelType w:val="hybridMultilevel"/>
    <w:tmpl w:val="763658E8"/>
    <w:lvl w:ilvl="0" w:tplc="CE901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42036"/>
    <w:multiLevelType w:val="hybridMultilevel"/>
    <w:tmpl w:val="CC3CAE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316127"/>
    <w:multiLevelType w:val="hybridMultilevel"/>
    <w:tmpl w:val="F3CEB2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F5B0F"/>
    <w:multiLevelType w:val="hybridMultilevel"/>
    <w:tmpl w:val="A2D8DD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441F0D"/>
    <w:multiLevelType w:val="hybridMultilevel"/>
    <w:tmpl w:val="697E8C34"/>
    <w:lvl w:ilvl="0" w:tplc="09DC8A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1645F"/>
    <w:multiLevelType w:val="hybridMultilevel"/>
    <w:tmpl w:val="8C0631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53BD3647"/>
    <w:multiLevelType w:val="hybridMultilevel"/>
    <w:tmpl w:val="088C5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9DC8A1A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6200B"/>
    <w:multiLevelType w:val="hybridMultilevel"/>
    <w:tmpl w:val="F7D89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809E7"/>
    <w:multiLevelType w:val="hybridMultilevel"/>
    <w:tmpl w:val="90F219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B62BB7"/>
    <w:multiLevelType w:val="hybridMultilevel"/>
    <w:tmpl w:val="86B8CF70"/>
    <w:lvl w:ilvl="0" w:tplc="5D0E6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73437"/>
    <w:multiLevelType w:val="hybridMultilevel"/>
    <w:tmpl w:val="C2BC16FE"/>
    <w:lvl w:ilvl="0" w:tplc="47085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46006"/>
    <w:multiLevelType w:val="multilevel"/>
    <w:tmpl w:val="5802E19A"/>
    <w:lvl w:ilvl="0">
      <w:start w:val="1"/>
      <w:numFmt w:val="decimal"/>
      <w:lvlText w:val="%1.0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32" w15:restartNumberingAfterBreak="0">
    <w:nsid w:val="696C24B1"/>
    <w:multiLevelType w:val="hybridMultilevel"/>
    <w:tmpl w:val="AF9C7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8B3CD3"/>
    <w:multiLevelType w:val="hybridMultilevel"/>
    <w:tmpl w:val="48DA5576"/>
    <w:lvl w:ilvl="0" w:tplc="09DC8A1A">
      <w:numFmt w:val="bullet"/>
      <w:lvlText w:val="-"/>
      <w:lvlJc w:val="left"/>
      <w:pPr>
        <w:ind w:left="16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4" w15:restartNumberingAfterBreak="0">
    <w:nsid w:val="72336E60"/>
    <w:multiLevelType w:val="hybridMultilevel"/>
    <w:tmpl w:val="6B981F52"/>
    <w:lvl w:ilvl="0" w:tplc="09DC8A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9DC8A1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E5DCD"/>
    <w:multiLevelType w:val="hybridMultilevel"/>
    <w:tmpl w:val="5ECC49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FF27CB"/>
    <w:multiLevelType w:val="hybridMultilevel"/>
    <w:tmpl w:val="A462AC0E"/>
    <w:lvl w:ilvl="0" w:tplc="09DC8A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9DC8A1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97D34"/>
    <w:multiLevelType w:val="hybridMultilevel"/>
    <w:tmpl w:val="FD0A21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580196">
    <w:abstractNumId w:val="31"/>
  </w:num>
  <w:num w:numId="2" w16cid:durableId="2075273500">
    <w:abstractNumId w:val="2"/>
  </w:num>
  <w:num w:numId="3" w16cid:durableId="1089428536">
    <w:abstractNumId w:val="4"/>
  </w:num>
  <w:num w:numId="4" w16cid:durableId="194539392">
    <w:abstractNumId w:val="24"/>
  </w:num>
  <w:num w:numId="5" w16cid:durableId="1665088694">
    <w:abstractNumId w:val="33"/>
  </w:num>
  <w:num w:numId="6" w16cid:durableId="1369526005">
    <w:abstractNumId w:val="11"/>
  </w:num>
  <w:num w:numId="7" w16cid:durableId="1681733946">
    <w:abstractNumId w:val="34"/>
  </w:num>
  <w:num w:numId="8" w16cid:durableId="898902796">
    <w:abstractNumId w:val="36"/>
  </w:num>
  <w:num w:numId="9" w16cid:durableId="333845756">
    <w:abstractNumId w:val="3"/>
  </w:num>
  <w:num w:numId="10" w16cid:durableId="1155877179">
    <w:abstractNumId w:val="22"/>
  </w:num>
  <w:num w:numId="11" w16cid:durableId="278536226">
    <w:abstractNumId w:val="12"/>
  </w:num>
  <w:num w:numId="12" w16cid:durableId="1944340396">
    <w:abstractNumId w:val="17"/>
  </w:num>
  <w:num w:numId="13" w16cid:durableId="1705783971">
    <w:abstractNumId w:val="29"/>
  </w:num>
  <w:num w:numId="14" w16cid:durableId="1670250895">
    <w:abstractNumId w:val="6"/>
  </w:num>
  <w:num w:numId="15" w16cid:durableId="1844972659">
    <w:abstractNumId w:val="7"/>
  </w:num>
  <w:num w:numId="16" w16cid:durableId="1013067714">
    <w:abstractNumId w:val="21"/>
  </w:num>
  <w:num w:numId="17" w16cid:durableId="1693141024">
    <w:abstractNumId w:val="8"/>
  </w:num>
  <w:num w:numId="18" w16cid:durableId="712196876">
    <w:abstractNumId w:val="19"/>
  </w:num>
  <w:num w:numId="19" w16cid:durableId="1456754982">
    <w:abstractNumId w:val="13"/>
  </w:num>
  <w:num w:numId="20" w16cid:durableId="2011786005">
    <w:abstractNumId w:val="0"/>
  </w:num>
  <w:num w:numId="21" w16cid:durableId="1686058289">
    <w:abstractNumId w:val="30"/>
  </w:num>
  <w:num w:numId="22" w16cid:durableId="1490318309">
    <w:abstractNumId w:val="20"/>
  </w:num>
  <w:num w:numId="23" w16cid:durableId="1641029994">
    <w:abstractNumId w:val="9"/>
  </w:num>
  <w:num w:numId="24" w16cid:durableId="443424388">
    <w:abstractNumId w:val="1"/>
  </w:num>
  <w:num w:numId="25" w16cid:durableId="1787578326">
    <w:abstractNumId w:val="15"/>
  </w:num>
  <w:num w:numId="26" w16cid:durableId="319118041">
    <w:abstractNumId w:val="14"/>
  </w:num>
  <w:num w:numId="27" w16cid:durableId="144322649">
    <w:abstractNumId w:val="26"/>
  </w:num>
  <w:num w:numId="28" w16cid:durableId="2022975525">
    <w:abstractNumId w:val="5"/>
  </w:num>
  <w:num w:numId="29" w16cid:durableId="1467621062">
    <w:abstractNumId w:val="37"/>
  </w:num>
  <w:num w:numId="30" w16cid:durableId="923341314">
    <w:abstractNumId w:val="25"/>
  </w:num>
  <w:num w:numId="31" w16cid:durableId="2127775032">
    <w:abstractNumId w:val="35"/>
  </w:num>
  <w:num w:numId="32" w16cid:durableId="1183008522">
    <w:abstractNumId w:val="28"/>
  </w:num>
  <w:num w:numId="33" w16cid:durableId="135144453">
    <w:abstractNumId w:val="10"/>
  </w:num>
  <w:num w:numId="34" w16cid:durableId="18511065">
    <w:abstractNumId w:val="22"/>
  </w:num>
  <w:num w:numId="35" w16cid:durableId="31421511">
    <w:abstractNumId w:val="32"/>
  </w:num>
  <w:num w:numId="36" w16cid:durableId="678197619">
    <w:abstractNumId w:val="18"/>
  </w:num>
  <w:num w:numId="37" w16cid:durableId="2004115781">
    <w:abstractNumId w:val="27"/>
  </w:num>
  <w:num w:numId="38" w16cid:durableId="1899895723">
    <w:abstractNumId w:val="23"/>
  </w:num>
  <w:num w:numId="39" w16cid:durableId="5665781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05"/>
    <w:rsid w:val="00017193"/>
    <w:rsid w:val="000205D2"/>
    <w:rsid w:val="0002114C"/>
    <w:rsid w:val="00021EC9"/>
    <w:rsid w:val="00026F71"/>
    <w:rsid w:val="00034428"/>
    <w:rsid w:val="000442C6"/>
    <w:rsid w:val="00044406"/>
    <w:rsid w:val="0004778C"/>
    <w:rsid w:val="00047CD1"/>
    <w:rsid w:val="000503E1"/>
    <w:rsid w:val="00051D68"/>
    <w:rsid w:val="000656BF"/>
    <w:rsid w:val="000727C7"/>
    <w:rsid w:val="00073770"/>
    <w:rsid w:val="0008199D"/>
    <w:rsid w:val="000829CC"/>
    <w:rsid w:val="00087502"/>
    <w:rsid w:val="000A04DF"/>
    <w:rsid w:val="000B3AAE"/>
    <w:rsid w:val="000C2C71"/>
    <w:rsid w:val="000D162D"/>
    <w:rsid w:val="000D3D78"/>
    <w:rsid w:val="000E11A9"/>
    <w:rsid w:val="000E15F4"/>
    <w:rsid w:val="000F16FA"/>
    <w:rsid w:val="000F1CC4"/>
    <w:rsid w:val="000F21C7"/>
    <w:rsid w:val="00100886"/>
    <w:rsid w:val="001216F8"/>
    <w:rsid w:val="0012409E"/>
    <w:rsid w:val="00124A8A"/>
    <w:rsid w:val="00131366"/>
    <w:rsid w:val="00135472"/>
    <w:rsid w:val="00141B14"/>
    <w:rsid w:val="00145B90"/>
    <w:rsid w:val="00147ECF"/>
    <w:rsid w:val="001544E4"/>
    <w:rsid w:val="00156D0E"/>
    <w:rsid w:val="00164CC9"/>
    <w:rsid w:val="0019349F"/>
    <w:rsid w:val="00197B33"/>
    <w:rsid w:val="001B4DE3"/>
    <w:rsid w:val="001B5BD3"/>
    <w:rsid w:val="001C1F1B"/>
    <w:rsid w:val="001D4B37"/>
    <w:rsid w:val="001E1192"/>
    <w:rsid w:val="001E370B"/>
    <w:rsid w:val="001E5F61"/>
    <w:rsid w:val="001F4274"/>
    <w:rsid w:val="001F50AC"/>
    <w:rsid w:val="001F574B"/>
    <w:rsid w:val="0020140D"/>
    <w:rsid w:val="00201E3E"/>
    <w:rsid w:val="0020451A"/>
    <w:rsid w:val="00210C7B"/>
    <w:rsid w:val="002204FB"/>
    <w:rsid w:val="002319D7"/>
    <w:rsid w:val="0023278A"/>
    <w:rsid w:val="00234E3E"/>
    <w:rsid w:val="00245805"/>
    <w:rsid w:val="00246A54"/>
    <w:rsid w:val="00251CF4"/>
    <w:rsid w:val="00257A11"/>
    <w:rsid w:val="00264099"/>
    <w:rsid w:val="002748AE"/>
    <w:rsid w:val="00275E1A"/>
    <w:rsid w:val="00287F8C"/>
    <w:rsid w:val="002902BD"/>
    <w:rsid w:val="00290E74"/>
    <w:rsid w:val="0029533E"/>
    <w:rsid w:val="002A2F9E"/>
    <w:rsid w:val="002B5615"/>
    <w:rsid w:val="002B7E4E"/>
    <w:rsid w:val="002C6B75"/>
    <w:rsid w:val="002C72BF"/>
    <w:rsid w:val="002D3648"/>
    <w:rsid w:val="002E0BC3"/>
    <w:rsid w:val="002F4A40"/>
    <w:rsid w:val="002F53FA"/>
    <w:rsid w:val="002F59DA"/>
    <w:rsid w:val="002F6C91"/>
    <w:rsid w:val="002F724E"/>
    <w:rsid w:val="002F794D"/>
    <w:rsid w:val="002F7D95"/>
    <w:rsid w:val="003111A7"/>
    <w:rsid w:val="00311A1A"/>
    <w:rsid w:val="00317045"/>
    <w:rsid w:val="00320254"/>
    <w:rsid w:val="00322F3C"/>
    <w:rsid w:val="003325E0"/>
    <w:rsid w:val="00332F34"/>
    <w:rsid w:val="00337A8B"/>
    <w:rsid w:val="003408A6"/>
    <w:rsid w:val="00347EBF"/>
    <w:rsid w:val="0035238F"/>
    <w:rsid w:val="00353AFE"/>
    <w:rsid w:val="00354A0E"/>
    <w:rsid w:val="00356355"/>
    <w:rsid w:val="00360DCC"/>
    <w:rsid w:val="00361A49"/>
    <w:rsid w:val="003624E9"/>
    <w:rsid w:val="00366A0F"/>
    <w:rsid w:val="0038069E"/>
    <w:rsid w:val="003820D6"/>
    <w:rsid w:val="0038698A"/>
    <w:rsid w:val="003A016C"/>
    <w:rsid w:val="003A7458"/>
    <w:rsid w:val="003B7C45"/>
    <w:rsid w:val="003C2006"/>
    <w:rsid w:val="003D421F"/>
    <w:rsid w:val="003D5CB7"/>
    <w:rsid w:val="003D67C9"/>
    <w:rsid w:val="003E33FA"/>
    <w:rsid w:val="003E765D"/>
    <w:rsid w:val="003E79C7"/>
    <w:rsid w:val="003F008B"/>
    <w:rsid w:val="003F3A29"/>
    <w:rsid w:val="003F556F"/>
    <w:rsid w:val="003F6889"/>
    <w:rsid w:val="0040384A"/>
    <w:rsid w:val="0041354D"/>
    <w:rsid w:val="00414B4D"/>
    <w:rsid w:val="004172D1"/>
    <w:rsid w:val="0042041D"/>
    <w:rsid w:val="00437001"/>
    <w:rsid w:val="00440214"/>
    <w:rsid w:val="004427C7"/>
    <w:rsid w:val="00446D47"/>
    <w:rsid w:val="0045222D"/>
    <w:rsid w:val="00452FC8"/>
    <w:rsid w:val="0045391D"/>
    <w:rsid w:val="004704B0"/>
    <w:rsid w:val="004845B2"/>
    <w:rsid w:val="00492D86"/>
    <w:rsid w:val="004A07F1"/>
    <w:rsid w:val="004A4708"/>
    <w:rsid w:val="004B349B"/>
    <w:rsid w:val="004B44E1"/>
    <w:rsid w:val="004B7AC5"/>
    <w:rsid w:val="004C5A63"/>
    <w:rsid w:val="004C768C"/>
    <w:rsid w:val="004D3A89"/>
    <w:rsid w:val="004F3E12"/>
    <w:rsid w:val="00512285"/>
    <w:rsid w:val="005125CF"/>
    <w:rsid w:val="005154AD"/>
    <w:rsid w:val="0052701D"/>
    <w:rsid w:val="00537AFA"/>
    <w:rsid w:val="005619F9"/>
    <w:rsid w:val="00562D84"/>
    <w:rsid w:val="005637B9"/>
    <w:rsid w:val="0056654A"/>
    <w:rsid w:val="005719A2"/>
    <w:rsid w:val="0058018D"/>
    <w:rsid w:val="00580ED1"/>
    <w:rsid w:val="005827EE"/>
    <w:rsid w:val="00585EB7"/>
    <w:rsid w:val="005867F6"/>
    <w:rsid w:val="00590B8C"/>
    <w:rsid w:val="005941DD"/>
    <w:rsid w:val="00594852"/>
    <w:rsid w:val="005A1C74"/>
    <w:rsid w:val="005A38F9"/>
    <w:rsid w:val="005C3AC2"/>
    <w:rsid w:val="005D0325"/>
    <w:rsid w:val="005D26E0"/>
    <w:rsid w:val="005E036E"/>
    <w:rsid w:val="005F318D"/>
    <w:rsid w:val="005F4616"/>
    <w:rsid w:val="005F4FE1"/>
    <w:rsid w:val="005F65F9"/>
    <w:rsid w:val="006015D5"/>
    <w:rsid w:val="00603636"/>
    <w:rsid w:val="006055BD"/>
    <w:rsid w:val="00605DDA"/>
    <w:rsid w:val="00611E14"/>
    <w:rsid w:val="006153A6"/>
    <w:rsid w:val="00615C55"/>
    <w:rsid w:val="006320C1"/>
    <w:rsid w:val="00635D77"/>
    <w:rsid w:val="00636FCF"/>
    <w:rsid w:val="006451CA"/>
    <w:rsid w:val="0065170D"/>
    <w:rsid w:val="00655446"/>
    <w:rsid w:val="006560A1"/>
    <w:rsid w:val="00657057"/>
    <w:rsid w:val="00674BCD"/>
    <w:rsid w:val="006937D5"/>
    <w:rsid w:val="00696F61"/>
    <w:rsid w:val="006A05FB"/>
    <w:rsid w:val="006A4519"/>
    <w:rsid w:val="006C15E6"/>
    <w:rsid w:val="006C6B71"/>
    <w:rsid w:val="006C726F"/>
    <w:rsid w:val="006D51A9"/>
    <w:rsid w:val="006D5E77"/>
    <w:rsid w:val="006F41E9"/>
    <w:rsid w:val="006F7367"/>
    <w:rsid w:val="00700B14"/>
    <w:rsid w:val="00714D1F"/>
    <w:rsid w:val="00716A93"/>
    <w:rsid w:val="0074578D"/>
    <w:rsid w:val="00747CF3"/>
    <w:rsid w:val="00764A72"/>
    <w:rsid w:val="00765E34"/>
    <w:rsid w:val="00776112"/>
    <w:rsid w:val="00794EC1"/>
    <w:rsid w:val="007A1975"/>
    <w:rsid w:val="007B104C"/>
    <w:rsid w:val="007B179F"/>
    <w:rsid w:val="007C0614"/>
    <w:rsid w:val="007C1895"/>
    <w:rsid w:val="007C54B2"/>
    <w:rsid w:val="007C5CAA"/>
    <w:rsid w:val="007D1569"/>
    <w:rsid w:val="007E019E"/>
    <w:rsid w:val="007E3CD3"/>
    <w:rsid w:val="007F3B85"/>
    <w:rsid w:val="007F3BB9"/>
    <w:rsid w:val="008017D5"/>
    <w:rsid w:val="00803FDC"/>
    <w:rsid w:val="00812113"/>
    <w:rsid w:val="008245A7"/>
    <w:rsid w:val="00825965"/>
    <w:rsid w:val="00836CE2"/>
    <w:rsid w:val="00840A8A"/>
    <w:rsid w:val="00842447"/>
    <w:rsid w:val="00850747"/>
    <w:rsid w:val="00852A8E"/>
    <w:rsid w:val="00853208"/>
    <w:rsid w:val="00864D23"/>
    <w:rsid w:val="0086618F"/>
    <w:rsid w:val="00873048"/>
    <w:rsid w:val="0087417A"/>
    <w:rsid w:val="008845AE"/>
    <w:rsid w:val="00892BE1"/>
    <w:rsid w:val="0089383F"/>
    <w:rsid w:val="00897CBC"/>
    <w:rsid w:val="008A2695"/>
    <w:rsid w:val="008A4F5B"/>
    <w:rsid w:val="008C69A2"/>
    <w:rsid w:val="008C70AD"/>
    <w:rsid w:val="008D0FB2"/>
    <w:rsid w:val="008D3024"/>
    <w:rsid w:val="008D3E06"/>
    <w:rsid w:val="008F0F63"/>
    <w:rsid w:val="0090015D"/>
    <w:rsid w:val="00904377"/>
    <w:rsid w:val="00905CC5"/>
    <w:rsid w:val="00907298"/>
    <w:rsid w:val="00912995"/>
    <w:rsid w:val="00914503"/>
    <w:rsid w:val="00931D74"/>
    <w:rsid w:val="00934992"/>
    <w:rsid w:val="009427E2"/>
    <w:rsid w:val="00944B75"/>
    <w:rsid w:val="00963CC8"/>
    <w:rsid w:val="0097418D"/>
    <w:rsid w:val="00974190"/>
    <w:rsid w:val="00975469"/>
    <w:rsid w:val="009A5A49"/>
    <w:rsid w:val="009B2136"/>
    <w:rsid w:val="009B6268"/>
    <w:rsid w:val="009B74B2"/>
    <w:rsid w:val="009B7C30"/>
    <w:rsid w:val="009C57E5"/>
    <w:rsid w:val="009C6F9F"/>
    <w:rsid w:val="009D5DEE"/>
    <w:rsid w:val="009E4992"/>
    <w:rsid w:val="009E67C9"/>
    <w:rsid w:val="00A02E27"/>
    <w:rsid w:val="00A051DD"/>
    <w:rsid w:val="00A07DC1"/>
    <w:rsid w:val="00A10BC4"/>
    <w:rsid w:val="00A111CA"/>
    <w:rsid w:val="00A12189"/>
    <w:rsid w:val="00A12355"/>
    <w:rsid w:val="00A148F0"/>
    <w:rsid w:val="00A1775F"/>
    <w:rsid w:val="00A256E2"/>
    <w:rsid w:val="00A35976"/>
    <w:rsid w:val="00A405C6"/>
    <w:rsid w:val="00A408E9"/>
    <w:rsid w:val="00A4090E"/>
    <w:rsid w:val="00A44C69"/>
    <w:rsid w:val="00AB0CA5"/>
    <w:rsid w:val="00AB24D5"/>
    <w:rsid w:val="00AB27E6"/>
    <w:rsid w:val="00AC111A"/>
    <w:rsid w:val="00AC17BC"/>
    <w:rsid w:val="00AC64E9"/>
    <w:rsid w:val="00AD1A12"/>
    <w:rsid w:val="00AD2719"/>
    <w:rsid w:val="00AD271A"/>
    <w:rsid w:val="00AD5452"/>
    <w:rsid w:val="00AE1900"/>
    <w:rsid w:val="00AE367B"/>
    <w:rsid w:val="00B04B44"/>
    <w:rsid w:val="00B222B2"/>
    <w:rsid w:val="00B244B6"/>
    <w:rsid w:val="00B26D88"/>
    <w:rsid w:val="00B41A18"/>
    <w:rsid w:val="00B428C4"/>
    <w:rsid w:val="00B44FC4"/>
    <w:rsid w:val="00B477B8"/>
    <w:rsid w:val="00B54DF1"/>
    <w:rsid w:val="00B700C3"/>
    <w:rsid w:val="00B70EA0"/>
    <w:rsid w:val="00B72B8E"/>
    <w:rsid w:val="00B77CF4"/>
    <w:rsid w:val="00B81CC0"/>
    <w:rsid w:val="00B827A3"/>
    <w:rsid w:val="00B8453B"/>
    <w:rsid w:val="00B86FC6"/>
    <w:rsid w:val="00B95119"/>
    <w:rsid w:val="00B95974"/>
    <w:rsid w:val="00B97961"/>
    <w:rsid w:val="00BA726C"/>
    <w:rsid w:val="00BB0E44"/>
    <w:rsid w:val="00BC193B"/>
    <w:rsid w:val="00BC23DC"/>
    <w:rsid w:val="00BC4845"/>
    <w:rsid w:val="00BD49F7"/>
    <w:rsid w:val="00BE1D22"/>
    <w:rsid w:val="00BE20D3"/>
    <w:rsid w:val="00BE2B7E"/>
    <w:rsid w:val="00BE4583"/>
    <w:rsid w:val="00BF03A4"/>
    <w:rsid w:val="00BF47FC"/>
    <w:rsid w:val="00BF7FD2"/>
    <w:rsid w:val="00C01410"/>
    <w:rsid w:val="00C0172B"/>
    <w:rsid w:val="00C047E0"/>
    <w:rsid w:val="00C058A0"/>
    <w:rsid w:val="00C11203"/>
    <w:rsid w:val="00C112E9"/>
    <w:rsid w:val="00C11706"/>
    <w:rsid w:val="00C11FA4"/>
    <w:rsid w:val="00C12109"/>
    <w:rsid w:val="00C14916"/>
    <w:rsid w:val="00C14C25"/>
    <w:rsid w:val="00C177F7"/>
    <w:rsid w:val="00C230DE"/>
    <w:rsid w:val="00C240D3"/>
    <w:rsid w:val="00C24E4F"/>
    <w:rsid w:val="00C25B03"/>
    <w:rsid w:val="00C26AF0"/>
    <w:rsid w:val="00C278D2"/>
    <w:rsid w:val="00C310EB"/>
    <w:rsid w:val="00C3750E"/>
    <w:rsid w:val="00C405E7"/>
    <w:rsid w:val="00C42215"/>
    <w:rsid w:val="00C43222"/>
    <w:rsid w:val="00C55767"/>
    <w:rsid w:val="00C57992"/>
    <w:rsid w:val="00C61752"/>
    <w:rsid w:val="00C652C9"/>
    <w:rsid w:val="00C66747"/>
    <w:rsid w:val="00C810B3"/>
    <w:rsid w:val="00C93739"/>
    <w:rsid w:val="00C97F22"/>
    <w:rsid w:val="00CA15F4"/>
    <w:rsid w:val="00CA77D3"/>
    <w:rsid w:val="00CB0699"/>
    <w:rsid w:val="00CB091F"/>
    <w:rsid w:val="00CB7E41"/>
    <w:rsid w:val="00CD097C"/>
    <w:rsid w:val="00CF3CF9"/>
    <w:rsid w:val="00D0068C"/>
    <w:rsid w:val="00D04046"/>
    <w:rsid w:val="00D11D91"/>
    <w:rsid w:val="00D40DAA"/>
    <w:rsid w:val="00D833A9"/>
    <w:rsid w:val="00D8750F"/>
    <w:rsid w:val="00D94052"/>
    <w:rsid w:val="00DB0389"/>
    <w:rsid w:val="00DB1316"/>
    <w:rsid w:val="00DB173E"/>
    <w:rsid w:val="00DB2E9D"/>
    <w:rsid w:val="00DC10F9"/>
    <w:rsid w:val="00DD5D51"/>
    <w:rsid w:val="00DD69B0"/>
    <w:rsid w:val="00DD7333"/>
    <w:rsid w:val="00DE0126"/>
    <w:rsid w:val="00DE127B"/>
    <w:rsid w:val="00DE735B"/>
    <w:rsid w:val="00DF186C"/>
    <w:rsid w:val="00E00A8D"/>
    <w:rsid w:val="00E01C38"/>
    <w:rsid w:val="00E02100"/>
    <w:rsid w:val="00E02248"/>
    <w:rsid w:val="00E05919"/>
    <w:rsid w:val="00E07024"/>
    <w:rsid w:val="00E13000"/>
    <w:rsid w:val="00E2678A"/>
    <w:rsid w:val="00E30E03"/>
    <w:rsid w:val="00E43802"/>
    <w:rsid w:val="00E473F0"/>
    <w:rsid w:val="00E476A6"/>
    <w:rsid w:val="00E51379"/>
    <w:rsid w:val="00E57E36"/>
    <w:rsid w:val="00E75CCD"/>
    <w:rsid w:val="00E806B3"/>
    <w:rsid w:val="00E80897"/>
    <w:rsid w:val="00E81D11"/>
    <w:rsid w:val="00E82087"/>
    <w:rsid w:val="00E833AC"/>
    <w:rsid w:val="00E935E7"/>
    <w:rsid w:val="00E96912"/>
    <w:rsid w:val="00E971A5"/>
    <w:rsid w:val="00EA7D68"/>
    <w:rsid w:val="00EB2A8E"/>
    <w:rsid w:val="00EB3B1E"/>
    <w:rsid w:val="00EC255D"/>
    <w:rsid w:val="00EC38DA"/>
    <w:rsid w:val="00EC3E41"/>
    <w:rsid w:val="00ED055F"/>
    <w:rsid w:val="00ED2981"/>
    <w:rsid w:val="00ED5447"/>
    <w:rsid w:val="00EE2F64"/>
    <w:rsid w:val="00EE6BE5"/>
    <w:rsid w:val="00EF4C91"/>
    <w:rsid w:val="00EF66C9"/>
    <w:rsid w:val="00F15842"/>
    <w:rsid w:val="00F16286"/>
    <w:rsid w:val="00F1757C"/>
    <w:rsid w:val="00F20AE9"/>
    <w:rsid w:val="00F31F9B"/>
    <w:rsid w:val="00F33D90"/>
    <w:rsid w:val="00F33DAB"/>
    <w:rsid w:val="00F35F67"/>
    <w:rsid w:val="00F41C88"/>
    <w:rsid w:val="00F57626"/>
    <w:rsid w:val="00F60DB0"/>
    <w:rsid w:val="00F61461"/>
    <w:rsid w:val="00F67B3C"/>
    <w:rsid w:val="00F70440"/>
    <w:rsid w:val="00F7198D"/>
    <w:rsid w:val="00F7337B"/>
    <w:rsid w:val="00F80C79"/>
    <w:rsid w:val="00F865D5"/>
    <w:rsid w:val="00FA049B"/>
    <w:rsid w:val="00FA24A2"/>
    <w:rsid w:val="00FB3697"/>
    <w:rsid w:val="00FB607B"/>
    <w:rsid w:val="00FB74BD"/>
    <w:rsid w:val="00FC3A0E"/>
    <w:rsid w:val="00FC54D4"/>
    <w:rsid w:val="00FD09DD"/>
    <w:rsid w:val="00FE0E51"/>
    <w:rsid w:val="00FE3529"/>
    <w:rsid w:val="00FE5400"/>
    <w:rsid w:val="00FF498B"/>
    <w:rsid w:val="00FF51F5"/>
    <w:rsid w:val="00FF6567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58FA1"/>
  <w15:chartTrackingRefBased/>
  <w15:docId w15:val="{B91557CC-5EDF-4E62-9BBC-8ACDA6A4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55"/>
    <w:pPr>
      <w:spacing w:after="160" w:line="259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354A0E"/>
    <w:pPr>
      <w:keepNext/>
      <w:spacing w:after="0" w:line="240" w:lineRule="auto"/>
      <w:ind w:left="1128"/>
      <w:outlineLvl w:val="4"/>
    </w:pPr>
    <w:rPr>
      <w:rFonts w:ascii="Verdana" w:eastAsia="Times New Roman" w:hAnsi="Verdana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805"/>
    <w:pPr>
      <w:ind w:left="720"/>
      <w:contextualSpacing/>
    </w:pPr>
  </w:style>
  <w:style w:type="character" w:styleId="Hyperlink">
    <w:name w:val="Hyperlink"/>
    <w:uiPriority w:val="99"/>
    <w:unhideWhenUsed/>
    <w:rsid w:val="008C69A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C69A2"/>
    <w:rPr>
      <w:color w:val="954F72"/>
      <w:u w:val="single"/>
    </w:rPr>
  </w:style>
  <w:style w:type="table" w:styleId="TableGrid">
    <w:name w:val="Table Grid"/>
    <w:basedOn w:val="TableNormal"/>
    <w:uiPriority w:val="39"/>
    <w:rsid w:val="008C6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90E74"/>
    <w:rPr>
      <w:color w:val="808080"/>
      <w:shd w:val="clear" w:color="auto" w:fill="E6E6E6"/>
    </w:rPr>
  </w:style>
  <w:style w:type="character" w:customStyle="1" w:styleId="Heading5Char">
    <w:name w:val="Heading 5 Char"/>
    <w:link w:val="Heading5"/>
    <w:rsid w:val="00354A0E"/>
    <w:rPr>
      <w:rFonts w:ascii="Verdana" w:eastAsia="Times New Roman" w:hAnsi="Verdana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9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19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1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19F9"/>
    <w:rPr>
      <w:sz w:val="22"/>
      <w:szCs w:val="22"/>
    </w:rPr>
  </w:style>
  <w:style w:type="paragraph" w:styleId="NoSpacing">
    <w:name w:val="No Spacing"/>
    <w:uiPriority w:val="1"/>
    <w:qFormat/>
    <w:rsid w:val="00F33D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ww2917@att.com" TargetMode="External"/><Relationship Id="rId117" Type="http://schemas.openxmlformats.org/officeDocument/2006/relationships/footer" Target="footer2.xml"/><Relationship Id="rId21" Type="http://schemas.openxmlformats.org/officeDocument/2006/relationships/hyperlink" Target="https://clec.att.com/clec/shell.cfm?section=1" TargetMode="External"/><Relationship Id="rId42" Type="http://schemas.openxmlformats.org/officeDocument/2006/relationships/hyperlink" Target="https://www.business.att.com/prime-access/resource-library.html" TargetMode="External"/><Relationship Id="rId47" Type="http://schemas.openxmlformats.org/officeDocument/2006/relationships/hyperlink" Target="mailto:g09082@att.com" TargetMode="External"/><Relationship Id="rId63" Type="http://schemas.openxmlformats.org/officeDocument/2006/relationships/hyperlink" Target="https://clec.att.com/clec/hb/shell.cfm?section=707&amp;hb=507" TargetMode="External"/><Relationship Id="rId68" Type="http://schemas.openxmlformats.org/officeDocument/2006/relationships/hyperlink" Target="https://clec.att.com/clec/hb/shell.cfm?section=2425&amp;hb=1151&amp;redirectsection=1469" TargetMode="External"/><Relationship Id="rId84" Type="http://schemas.openxmlformats.org/officeDocument/2006/relationships/hyperlink" Target="https://www.business.att.com/prime-access/customer-contacts.html" TargetMode="External"/><Relationship Id="rId89" Type="http://schemas.openxmlformats.org/officeDocument/2006/relationships/hyperlink" Target="https://clec.att.com/clec_documents/unrestr/clec/wirelineinterconnection/&#8216;https:/clec.att.com/clec/shell.cfm?section=2917" TargetMode="External"/><Relationship Id="rId112" Type="http://schemas.openxmlformats.org/officeDocument/2006/relationships/hyperlink" Target="https://www.business.att.com/prime-access.html" TargetMode="External"/><Relationship Id="rId16" Type="http://schemas.openxmlformats.org/officeDocument/2006/relationships/hyperlink" Target="https://clec.att.com/clec/" TargetMode="External"/><Relationship Id="rId107" Type="http://schemas.openxmlformats.org/officeDocument/2006/relationships/hyperlink" Target="https://clec.att.com/clec/shell.cfm?section=2163" TargetMode="External"/><Relationship Id="rId11" Type="http://schemas.openxmlformats.org/officeDocument/2006/relationships/hyperlink" Target="https://clec.att.com/clec_escalation/index.cfm" TargetMode="External"/><Relationship Id="rId32" Type="http://schemas.openxmlformats.org/officeDocument/2006/relationships/hyperlink" Target="mailto:g09082@att.com" TargetMode="External"/><Relationship Id="rId37" Type="http://schemas.openxmlformats.org/officeDocument/2006/relationships/hyperlink" Target="https://clec.att.com/clec/shell.cfm?section=2156" TargetMode="External"/><Relationship Id="rId53" Type="http://schemas.openxmlformats.org/officeDocument/2006/relationships/hyperlink" Target="mailto:DL-CLEC-FRCST-ATT-WEST@ATT.COM" TargetMode="External"/><Relationship Id="rId58" Type="http://schemas.openxmlformats.org/officeDocument/2006/relationships/hyperlink" Target="https://clec.att.com/clec/hb/shell.cfm?section=1074&amp;hb=778" TargetMode="External"/><Relationship Id="rId74" Type="http://schemas.openxmlformats.org/officeDocument/2006/relationships/hyperlink" Target="https://clec.att.com/clec/shell.cfm?section=2156" TargetMode="External"/><Relationship Id="rId79" Type="http://schemas.openxmlformats.org/officeDocument/2006/relationships/hyperlink" Target="https://clec.att.com/clec/shell.cfm?section=2917" TargetMode="External"/><Relationship Id="rId102" Type="http://schemas.openxmlformats.org/officeDocument/2006/relationships/hyperlink" Target="mailto:G14218@ATT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lec.att.com/clec/hb/shell.cfm?section=1771&amp;hb=1504" TargetMode="External"/><Relationship Id="rId82" Type="http://schemas.openxmlformats.org/officeDocument/2006/relationships/hyperlink" Target="https://clec.att.com/clec_escalation/index.cfm" TargetMode="External"/><Relationship Id="rId90" Type="http://schemas.openxmlformats.org/officeDocument/2006/relationships/hyperlink" Target="https://www.business.att.com/prime-access/customer-contacts.html" TargetMode="External"/><Relationship Id="rId95" Type="http://schemas.openxmlformats.org/officeDocument/2006/relationships/hyperlink" Target="https://www.business.att.com/industries/Portfolio/partner-solutions/" TargetMode="External"/><Relationship Id="rId19" Type="http://schemas.openxmlformats.org/officeDocument/2006/relationships/hyperlink" Target="https://www.business.att.com/industries/Portfolio/partner-solutions/" TargetMode="External"/><Relationship Id="rId14" Type="http://schemas.openxmlformats.org/officeDocument/2006/relationships/hyperlink" Target="https://clec.att.com/clec/hb/shell.cfm?section=2838&amp;hb=1151&amp;redirectsection=2839" TargetMode="External"/><Relationship Id="rId22" Type="http://schemas.openxmlformats.org/officeDocument/2006/relationships/hyperlink" Target="https://clec.att.com/clec/shell.cfm?section=2163" TargetMode="External"/><Relationship Id="rId27" Type="http://schemas.openxmlformats.org/officeDocument/2006/relationships/hyperlink" Target="mailto:bq3880@att.com" TargetMode="External"/><Relationship Id="rId30" Type="http://schemas.openxmlformats.org/officeDocument/2006/relationships/hyperlink" Target="https://clec.att.com/clec_escalation/index.cfm" TargetMode="External"/><Relationship Id="rId35" Type="http://schemas.openxmlformats.org/officeDocument/2006/relationships/hyperlink" Target="https://clec.att.com/clec/shell.cfm?section=2155" TargetMode="External"/><Relationship Id="rId43" Type="http://schemas.openxmlformats.org/officeDocument/2006/relationships/hyperlink" Target="https://www.business.att.com/prime-access/resource-library.htmlhttps:/www.business.att.com/prime-access/resource-library.html" TargetMode="External"/><Relationship Id="rId48" Type="http://schemas.openxmlformats.org/officeDocument/2006/relationships/hyperlink" Target="https://www.business.att.com/prime-access/resource-library.htmlhttps:/www.business.att.com/prime-access/resource-library.html" TargetMode="External"/><Relationship Id="rId56" Type="http://schemas.openxmlformats.org/officeDocument/2006/relationships/hyperlink" Target="https://clec.att.com/clec/hb/shell.cfm?section=782&amp;hb=778" TargetMode="External"/><Relationship Id="rId64" Type="http://schemas.openxmlformats.org/officeDocument/2006/relationships/hyperlink" Target="https://clec.att.com/clec/hb/shell.cfm?section=735&amp;hb=507" TargetMode="External"/><Relationship Id="rId69" Type="http://schemas.openxmlformats.org/officeDocument/2006/relationships/hyperlink" Target="https://clec.att.com/clec/hb/shell.cfm?section=2237&amp;hb=1151&amp;redirectsection=2788" TargetMode="External"/><Relationship Id="rId77" Type="http://schemas.openxmlformats.org/officeDocument/2006/relationships/hyperlink" Target="mailto:ab3273@att.com" TargetMode="External"/><Relationship Id="rId100" Type="http://schemas.openxmlformats.org/officeDocument/2006/relationships/hyperlink" Target="mailto:CODEADMIN@ATT.COM" TargetMode="External"/><Relationship Id="rId105" Type="http://schemas.openxmlformats.org/officeDocument/2006/relationships/hyperlink" Target="https://clec.att.com/clec/shell.cfm?section=2163" TargetMode="External"/><Relationship Id="rId113" Type="http://schemas.openxmlformats.org/officeDocument/2006/relationships/hyperlink" Target="https://www.business.att.com/industries/Portfolio/partner-solutions/" TargetMode="External"/><Relationship Id="rId11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mailto:DL-CLEC-FRCST-ATT-MW@ATT.COM" TargetMode="External"/><Relationship Id="rId72" Type="http://schemas.openxmlformats.org/officeDocument/2006/relationships/hyperlink" Target="https://www.business.att.com/prime-access/resource-library.html" TargetMode="External"/><Relationship Id="rId80" Type="http://schemas.openxmlformats.org/officeDocument/2006/relationships/hyperlink" Target="mailto:ab3273@att.com" TargetMode="External"/><Relationship Id="rId85" Type="http://schemas.openxmlformats.org/officeDocument/2006/relationships/hyperlink" Target="https://www.business.att.com/prime-access/customer-contacts.html" TargetMode="External"/><Relationship Id="rId93" Type="http://schemas.openxmlformats.org/officeDocument/2006/relationships/hyperlink" Target="https://clec.att.com/clec/hb/shell.cfm?section=200&amp;hb=1151&amp;redirectsection=2860" TargetMode="External"/><Relationship Id="rId98" Type="http://schemas.openxmlformats.org/officeDocument/2006/relationships/hyperlink" Target="mailto:rm-whslsupportteam@intl.att.com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g09082@att.com" TargetMode="External"/><Relationship Id="rId17" Type="http://schemas.openxmlformats.org/officeDocument/2006/relationships/hyperlink" Target="https://clec.att.com/clec/hb/shell.cfm?section=1154&amp;hb=1151" TargetMode="External"/><Relationship Id="rId25" Type="http://schemas.openxmlformats.org/officeDocument/2006/relationships/hyperlink" Target="mailto:fs5992@att.com" TargetMode="External"/><Relationship Id="rId33" Type="http://schemas.openxmlformats.org/officeDocument/2006/relationships/hyperlink" Target="https://clec.att.com/clec/shell.cfm?section=9" TargetMode="External"/><Relationship Id="rId38" Type="http://schemas.openxmlformats.org/officeDocument/2006/relationships/hyperlink" Target="https://www.business.att.com/prime-access/resource-library.html" TargetMode="External"/><Relationship Id="rId46" Type="http://schemas.openxmlformats.org/officeDocument/2006/relationships/hyperlink" Target="https://clec.att.com/clec_escalation/index.cfm" TargetMode="External"/><Relationship Id="rId59" Type="http://schemas.openxmlformats.org/officeDocument/2006/relationships/hyperlink" Target="https://clec.att.com/clec/hb/shell.cfm?section=192&amp;hb=1151&amp;redirectsection=1375" TargetMode="External"/><Relationship Id="rId67" Type="http://schemas.openxmlformats.org/officeDocument/2006/relationships/hyperlink" Target="mailto:ab3273@att.com" TargetMode="External"/><Relationship Id="rId103" Type="http://schemas.openxmlformats.org/officeDocument/2006/relationships/hyperlink" Target="mailto:CODEADTX@ATT.COM" TargetMode="External"/><Relationship Id="rId108" Type="http://schemas.openxmlformats.org/officeDocument/2006/relationships/hyperlink" Target="mailto:imprfls@att.com" TargetMode="External"/><Relationship Id="rId116" Type="http://schemas.openxmlformats.org/officeDocument/2006/relationships/footer" Target="footer1.xml"/><Relationship Id="rId20" Type="http://schemas.openxmlformats.org/officeDocument/2006/relationships/hyperlink" Target="https://www.business.att.com/prime-access.html" TargetMode="External"/><Relationship Id="rId41" Type="http://schemas.openxmlformats.org/officeDocument/2006/relationships/hyperlink" Target="https://www.business.att.com/prime-access/resource-library.html" TargetMode="External"/><Relationship Id="rId54" Type="http://schemas.openxmlformats.org/officeDocument/2006/relationships/hyperlink" Target="https://clec.att.com/clec/hb/shell.cfm?section=199&amp;hb=778&amp;redirectsection=800" TargetMode="External"/><Relationship Id="rId62" Type="http://schemas.openxmlformats.org/officeDocument/2006/relationships/hyperlink" Target="https://clec.att.com/clec/hb/shell.cfm?section=1795&amp;hb=1504" TargetMode="External"/><Relationship Id="rId70" Type="http://schemas.openxmlformats.org/officeDocument/2006/relationships/hyperlink" Target="https://clec.att.com/clec/hb/shell.cfm?section=2806&amp;hb=1151&amp;redirectsection=2807" TargetMode="External"/><Relationship Id="rId75" Type="http://schemas.openxmlformats.org/officeDocument/2006/relationships/hyperlink" Target="mailto:rm-whslsupportteam@intl.att.com" TargetMode="External"/><Relationship Id="rId83" Type="http://schemas.openxmlformats.org/officeDocument/2006/relationships/hyperlink" Target="https://clec.att.com/clec_escalation/index.cfm" TargetMode="External"/><Relationship Id="rId88" Type="http://schemas.openxmlformats.org/officeDocument/2006/relationships/hyperlink" Target="mailto:rm-whslsupportteam@intl.att.com" TargetMode="External"/><Relationship Id="rId91" Type="http://schemas.openxmlformats.org/officeDocument/2006/relationships/hyperlink" Target="https://www.business.att.com/prime-access/customer-contacts.html" TargetMode="External"/><Relationship Id="rId96" Type="http://schemas.openxmlformats.org/officeDocument/2006/relationships/hyperlink" Target="https://www.business.att.com/prime-access.html" TargetMode="External"/><Relationship Id="rId111" Type="http://schemas.openxmlformats.org/officeDocument/2006/relationships/hyperlink" Target="https://www.business.att.com/prime-access/resource-librar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rm-access_startup@intl.att.com?subject=CLEC-Access%20Start-Up,%20Company%20Name,%20ACNA%20and%20State(s)%20" TargetMode="External"/><Relationship Id="rId23" Type="http://schemas.openxmlformats.org/officeDocument/2006/relationships/hyperlink" Target="mailto:imprfls@att.com" TargetMode="External"/><Relationship Id="rId28" Type="http://schemas.openxmlformats.org/officeDocument/2006/relationships/hyperlink" Target="mailto:bq3880@att.com" TargetMode="External"/><Relationship Id="rId36" Type="http://schemas.openxmlformats.org/officeDocument/2006/relationships/hyperlink" Target="mailto:uacenter@att.com" TargetMode="External"/><Relationship Id="rId49" Type="http://schemas.openxmlformats.org/officeDocument/2006/relationships/hyperlink" Target="https://www.business.att.com/prime-access/resource-library.html" TargetMode="External"/><Relationship Id="rId57" Type="http://schemas.openxmlformats.org/officeDocument/2006/relationships/hyperlink" Target="https://clec.att.com/clec/hb/shell.cfm?section=991&amp;hb=778" TargetMode="External"/><Relationship Id="rId106" Type="http://schemas.openxmlformats.org/officeDocument/2006/relationships/hyperlink" Target="https://clec.att.com/clec/shell.cfm?section=1" TargetMode="External"/><Relationship Id="rId114" Type="http://schemas.openxmlformats.org/officeDocument/2006/relationships/header" Target="header1.xml"/><Relationship Id="rId119" Type="http://schemas.openxmlformats.org/officeDocument/2006/relationships/footer" Target="footer3.xml"/><Relationship Id="rId10" Type="http://schemas.openxmlformats.org/officeDocument/2006/relationships/hyperlink" Target="mailto:g09082@att.com" TargetMode="External"/><Relationship Id="rId31" Type="http://schemas.openxmlformats.org/officeDocument/2006/relationships/hyperlink" Target="mailto:ab3273@att.com" TargetMode="External"/><Relationship Id="rId44" Type="http://schemas.openxmlformats.org/officeDocument/2006/relationships/hyperlink" Target="https://www.business.att.com/prime-access/resource-library.htmlhttps:/www.business.att.com/prime-access/resource-library.html" TargetMode="External"/><Relationship Id="rId52" Type="http://schemas.openxmlformats.org/officeDocument/2006/relationships/hyperlink" Target="mailto:DL-CLEC-FRCST-ATT-SW@ATT.COM" TargetMode="External"/><Relationship Id="rId60" Type="http://schemas.openxmlformats.org/officeDocument/2006/relationships/hyperlink" Target="https://clec.att.com/clec/hb/shell.cfm?section=1400&amp;hb=1151" TargetMode="External"/><Relationship Id="rId65" Type="http://schemas.openxmlformats.org/officeDocument/2006/relationships/hyperlink" Target="https://clec.att.com/clec/hb/shell.cfm?section=1121&amp;hb=1151&amp;redirectsection=1359" TargetMode="External"/><Relationship Id="rId73" Type="http://schemas.openxmlformats.org/officeDocument/2006/relationships/hyperlink" Target="https://portal.wholesale.att.com/cafe1/" TargetMode="External"/><Relationship Id="rId78" Type="http://schemas.openxmlformats.org/officeDocument/2006/relationships/hyperlink" Target="https://clec.att.com/clec/shell.cfm?section=2917" TargetMode="External"/><Relationship Id="rId81" Type="http://schemas.openxmlformats.org/officeDocument/2006/relationships/hyperlink" Target="https://clec.att.com/clec/shell.cfm?section=9" TargetMode="External"/><Relationship Id="rId86" Type="http://schemas.openxmlformats.org/officeDocument/2006/relationships/hyperlink" Target="https://www.business.att.com/prime-access/customer-contacts.html" TargetMode="External"/><Relationship Id="rId94" Type="http://schemas.openxmlformats.org/officeDocument/2006/relationships/hyperlink" Target="https://clec.att.com/clec/hb/shell.cfm?section=2559&amp;hb=1151" TargetMode="External"/><Relationship Id="rId99" Type="http://schemas.openxmlformats.org/officeDocument/2006/relationships/hyperlink" Target="mailto:imprfls@att.com" TargetMode="External"/><Relationship Id="rId101" Type="http://schemas.openxmlformats.org/officeDocument/2006/relationships/hyperlink" Target="mailto:CDADAIT@AT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ec.att.com/clec/shell.cfm?section=1" TargetMode="External"/><Relationship Id="rId13" Type="http://schemas.openxmlformats.org/officeDocument/2006/relationships/hyperlink" Target="mailto:ab3273@att.com" TargetMode="External"/><Relationship Id="rId18" Type="http://schemas.openxmlformats.org/officeDocument/2006/relationships/hyperlink" Target="https://clec.att.com/clec/hb/shell.cfm?section=511&amp;hb=507" TargetMode="External"/><Relationship Id="rId39" Type="http://schemas.openxmlformats.org/officeDocument/2006/relationships/hyperlink" Target="https://clec.att.com/clec/shell.cfm?section=2917" TargetMode="External"/><Relationship Id="rId109" Type="http://schemas.openxmlformats.org/officeDocument/2006/relationships/hyperlink" Target="https://www.business.att.com/industries/Portfolio/partner-solutions/" TargetMode="External"/><Relationship Id="rId34" Type="http://schemas.openxmlformats.org/officeDocument/2006/relationships/hyperlink" Target="https://clec.att.com/clec_documents/unrestr/clec/iscall/CLEC%20WebSite%20Admin%20Request%20Form_update%2011-3-14.doc" TargetMode="External"/><Relationship Id="rId50" Type="http://schemas.openxmlformats.org/officeDocument/2006/relationships/hyperlink" Target="mailto:DL-CLEC-FRCST-ATT-SE@ATT.COM" TargetMode="External"/><Relationship Id="rId55" Type="http://schemas.openxmlformats.org/officeDocument/2006/relationships/hyperlink" Target="https://clec.att.com/clec/hb/shell.cfm?section=797&amp;hb=778" TargetMode="External"/><Relationship Id="rId76" Type="http://schemas.openxmlformats.org/officeDocument/2006/relationships/hyperlink" Target="https://clec.att.com/clec/shell.cfm?section=2917" TargetMode="External"/><Relationship Id="rId97" Type="http://schemas.openxmlformats.org/officeDocument/2006/relationships/hyperlink" Target="https://clec.att.com/clec_escalation/index.cfm" TargetMode="External"/><Relationship Id="rId104" Type="http://schemas.openxmlformats.org/officeDocument/2006/relationships/hyperlink" Target="mailto:CODEMOKA@ATT.COM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clec.att.com/clec/hb/shell.cfm?section=1124&amp;hb=507&amp;redirectsection=2754" TargetMode="External"/><Relationship Id="rId92" Type="http://schemas.openxmlformats.org/officeDocument/2006/relationships/hyperlink" Target="https://www.business.att.com/prime-access/customer-contacts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h4785@att.com" TargetMode="External"/><Relationship Id="rId24" Type="http://schemas.openxmlformats.org/officeDocument/2006/relationships/hyperlink" Target="https://clec.att.com/clec/shell.cfm?section=2917" TargetMode="External"/><Relationship Id="rId40" Type="http://schemas.openxmlformats.org/officeDocument/2006/relationships/hyperlink" Target="https://clec.att.com/clec/hb/shell.cfm?section=2777&amp;redirectsection=2777" TargetMode="External"/><Relationship Id="rId45" Type="http://schemas.openxmlformats.org/officeDocument/2006/relationships/hyperlink" Target="https://www.business.att.com/prime-access/resource-library.htmlhttps:/www.business.att.com/prime-access/resource-library.html" TargetMode="External"/><Relationship Id="rId66" Type="http://schemas.openxmlformats.org/officeDocument/2006/relationships/hyperlink" Target="https://clec.att.com/clec/hb/shell.cfm?section=2838&amp;hb=778&amp;redirectsection=2842" TargetMode="External"/><Relationship Id="rId87" Type="http://schemas.openxmlformats.org/officeDocument/2006/relationships/hyperlink" Target="https://clec.att.com/clec/hb/shell.cfm?section=1121&amp;hb=1151&amp;redirectsection=1359" TargetMode="External"/><Relationship Id="rId110" Type="http://schemas.openxmlformats.org/officeDocument/2006/relationships/hyperlink" Target="https://www.business.att.com/prime-access/resource-library.html" TargetMode="External"/><Relationship Id="rId11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9CEC-AC27-4CB8-BC74-CA998831AB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7147</Words>
  <Characters>40740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47792</CharactersWithSpaces>
  <SharedDoc>false</SharedDoc>
  <HLinks>
    <vt:vector size="666" baseType="variant">
      <vt:variant>
        <vt:i4>4325379</vt:i4>
      </vt:variant>
      <vt:variant>
        <vt:i4>330</vt:i4>
      </vt:variant>
      <vt:variant>
        <vt:i4>0</vt:i4>
      </vt:variant>
      <vt:variant>
        <vt:i4>5</vt:i4>
      </vt:variant>
      <vt:variant>
        <vt:lpwstr>https://www.business.att.com/industries/Portfolio/partner-solutions/</vt:lpwstr>
      </vt:variant>
      <vt:variant>
        <vt:lpwstr/>
      </vt:variant>
      <vt:variant>
        <vt:i4>4915282</vt:i4>
      </vt:variant>
      <vt:variant>
        <vt:i4>327</vt:i4>
      </vt:variant>
      <vt:variant>
        <vt:i4>0</vt:i4>
      </vt:variant>
      <vt:variant>
        <vt:i4>5</vt:i4>
      </vt:variant>
      <vt:variant>
        <vt:lpwstr>https://primeaccess.att.com/</vt:lpwstr>
      </vt:variant>
      <vt:variant>
        <vt:lpwstr/>
      </vt:variant>
      <vt:variant>
        <vt:i4>4849664</vt:i4>
      </vt:variant>
      <vt:variant>
        <vt:i4>324</vt:i4>
      </vt:variant>
      <vt:variant>
        <vt:i4>0</vt:i4>
      </vt:variant>
      <vt:variant>
        <vt:i4>5</vt:i4>
      </vt:variant>
      <vt:variant>
        <vt:lpwstr>https://primeaccess.att.com/shell.cfm?section=113</vt:lpwstr>
      </vt:variant>
      <vt:variant>
        <vt:lpwstr/>
      </vt:variant>
      <vt:variant>
        <vt:i4>4325384</vt:i4>
      </vt:variant>
      <vt:variant>
        <vt:i4>321</vt:i4>
      </vt:variant>
      <vt:variant>
        <vt:i4>0</vt:i4>
      </vt:variant>
      <vt:variant>
        <vt:i4>5</vt:i4>
      </vt:variant>
      <vt:variant>
        <vt:lpwstr>https://primeaccess.att.com/shell.cfm?section=99</vt:lpwstr>
      </vt:variant>
      <vt:variant>
        <vt:lpwstr/>
      </vt:variant>
      <vt:variant>
        <vt:i4>4325379</vt:i4>
      </vt:variant>
      <vt:variant>
        <vt:i4>318</vt:i4>
      </vt:variant>
      <vt:variant>
        <vt:i4>0</vt:i4>
      </vt:variant>
      <vt:variant>
        <vt:i4>5</vt:i4>
      </vt:variant>
      <vt:variant>
        <vt:lpwstr>https://www.business.att.com/industries/Portfolio/partner-solutions/</vt:lpwstr>
      </vt:variant>
      <vt:variant>
        <vt:lpwstr/>
      </vt:variant>
      <vt:variant>
        <vt:i4>7667788</vt:i4>
      </vt:variant>
      <vt:variant>
        <vt:i4>315</vt:i4>
      </vt:variant>
      <vt:variant>
        <vt:i4>0</vt:i4>
      </vt:variant>
      <vt:variant>
        <vt:i4>5</vt:i4>
      </vt:variant>
      <vt:variant>
        <vt:lpwstr>mailto:imprfls@att.com</vt:lpwstr>
      </vt:variant>
      <vt:variant>
        <vt:lpwstr/>
      </vt:variant>
      <vt:variant>
        <vt:i4>1966106</vt:i4>
      </vt:variant>
      <vt:variant>
        <vt:i4>312</vt:i4>
      </vt:variant>
      <vt:variant>
        <vt:i4>0</vt:i4>
      </vt:variant>
      <vt:variant>
        <vt:i4>5</vt:i4>
      </vt:variant>
      <vt:variant>
        <vt:lpwstr>https://clec.att.com/clec/shell.cfm?section=2163</vt:lpwstr>
      </vt:variant>
      <vt:variant>
        <vt:lpwstr/>
      </vt:variant>
      <vt:variant>
        <vt:i4>1835038</vt:i4>
      </vt:variant>
      <vt:variant>
        <vt:i4>309</vt:i4>
      </vt:variant>
      <vt:variant>
        <vt:i4>0</vt:i4>
      </vt:variant>
      <vt:variant>
        <vt:i4>5</vt:i4>
      </vt:variant>
      <vt:variant>
        <vt:lpwstr>https://clec.att.com/clec/shell.cfm?section=1</vt:lpwstr>
      </vt:variant>
      <vt:variant>
        <vt:lpwstr/>
      </vt:variant>
      <vt:variant>
        <vt:i4>1966106</vt:i4>
      </vt:variant>
      <vt:variant>
        <vt:i4>306</vt:i4>
      </vt:variant>
      <vt:variant>
        <vt:i4>0</vt:i4>
      </vt:variant>
      <vt:variant>
        <vt:i4>5</vt:i4>
      </vt:variant>
      <vt:variant>
        <vt:lpwstr>https://clec.att.com/clec/shell.cfm?section=2163</vt:lpwstr>
      </vt:variant>
      <vt:variant>
        <vt:lpwstr/>
      </vt:variant>
      <vt:variant>
        <vt:i4>1441848</vt:i4>
      </vt:variant>
      <vt:variant>
        <vt:i4>303</vt:i4>
      </vt:variant>
      <vt:variant>
        <vt:i4>0</vt:i4>
      </vt:variant>
      <vt:variant>
        <vt:i4>5</vt:i4>
      </vt:variant>
      <vt:variant>
        <vt:lpwstr>mailto:CODEMOKA@ATT.COM</vt:lpwstr>
      </vt:variant>
      <vt:variant>
        <vt:lpwstr/>
      </vt:variant>
      <vt:variant>
        <vt:i4>327722</vt:i4>
      </vt:variant>
      <vt:variant>
        <vt:i4>300</vt:i4>
      </vt:variant>
      <vt:variant>
        <vt:i4>0</vt:i4>
      </vt:variant>
      <vt:variant>
        <vt:i4>5</vt:i4>
      </vt:variant>
      <vt:variant>
        <vt:lpwstr>mailto:CODEADTX@ATT.COM</vt:lpwstr>
      </vt:variant>
      <vt:variant>
        <vt:lpwstr/>
      </vt:variant>
      <vt:variant>
        <vt:i4>7667719</vt:i4>
      </vt:variant>
      <vt:variant>
        <vt:i4>297</vt:i4>
      </vt:variant>
      <vt:variant>
        <vt:i4>0</vt:i4>
      </vt:variant>
      <vt:variant>
        <vt:i4>5</vt:i4>
      </vt:variant>
      <vt:variant>
        <vt:lpwstr>mailto:G14218@ATT.COM</vt:lpwstr>
      </vt:variant>
      <vt:variant>
        <vt:lpwstr/>
      </vt:variant>
      <vt:variant>
        <vt:i4>7209046</vt:i4>
      </vt:variant>
      <vt:variant>
        <vt:i4>294</vt:i4>
      </vt:variant>
      <vt:variant>
        <vt:i4>0</vt:i4>
      </vt:variant>
      <vt:variant>
        <vt:i4>5</vt:i4>
      </vt:variant>
      <vt:variant>
        <vt:lpwstr>mailto:CDADAIT@ATT.COM</vt:lpwstr>
      </vt:variant>
      <vt:variant>
        <vt:lpwstr/>
      </vt:variant>
      <vt:variant>
        <vt:i4>1835064</vt:i4>
      </vt:variant>
      <vt:variant>
        <vt:i4>291</vt:i4>
      </vt:variant>
      <vt:variant>
        <vt:i4>0</vt:i4>
      </vt:variant>
      <vt:variant>
        <vt:i4>5</vt:i4>
      </vt:variant>
      <vt:variant>
        <vt:lpwstr>mailto:CODEADMIN@ATT.COM</vt:lpwstr>
      </vt:variant>
      <vt:variant>
        <vt:lpwstr/>
      </vt:variant>
      <vt:variant>
        <vt:i4>7667788</vt:i4>
      </vt:variant>
      <vt:variant>
        <vt:i4>288</vt:i4>
      </vt:variant>
      <vt:variant>
        <vt:i4>0</vt:i4>
      </vt:variant>
      <vt:variant>
        <vt:i4>5</vt:i4>
      </vt:variant>
      <vt:variant>
        <vt:lpwstr>mailto:imprfls@att.com</vt:lpwstr>
      </vt:variant>
      <vt:variant>
        <vt:lpwstr/>
      </vt:variant>
      <vt:variant>
        <vt:i4>131125</vt:i4>
      </vt:variant>
      <vt:variant>
        <vt:i4>285</vt:i4>
      </vt:variant>
      <vt:variant>
        <vt:i4>0</vt:i4>
      </vt:variant>
      <vt:variant>
        <vt:i4>5</vt:i4>
      </vt:variant>
      <vt:variant>
        <vt:lpwstr>mailto:rm-whslsupportteam@intl.att.com</vt:lpwstr>
      </vt:variant>
      <vt:variant>
        <vt:lpwstr/>
      </vt:variant>
      <vt:variant>
        <vt:i4>5439584</vt:i4>
      </vt:variant>
      <vt:variant>
        <vt:i4>282</vt:i4>
      </vt:variant>
      <vt:variant>
        <vt:i4>0</vt:i4>
      </vt:variant>
      <vt:variant>
        <vt:i4>5</vt:i4>
      </vt:variant>
      <vt:variant>
        <vt:lpwstr>https://clec.att.com/clec_escalation/index.cfm</vt:lpwstr>
      </vt:variant>
      <vt:variant>
        <vt:lpwstr/>
      </vt:variant>
      <vt:variant>
        <vt:i4>4915282</vt:i4>
      </vt:variant>
      <vt:variant>
        <vt:i4>279</vt:i4>
      </vt:variant>
      <vt:variant>
        <vt:i4>0</vt:i4>
      </vt:variant>
      <vt:variant>
        <vt:i4>5</vt:i4>
      </vt:variant>
      <vt:variant>
        <vt:lpwstr>https://primeaccess.att.com/</vt:lpwstr>
      </vt:variant>
      <vt:variant>
        <vt:lpwstr/>
      </vt:variant>
      <vt:variant>
        <vt:i4>4325379</vt:i4>
      </vt:variant>
      <vt:variant>
        <vt:i4>276</vt:i4>
      </vt:variant>
      <vt:variant>
        <vt:i4>0</vt:i4>
      </vt:variant>
      <vt:variant>
        <vt:i4>5</vt:i4>
      </vt:variant>
      <vt:variant>
        <vt:lpwstr>https://www.business.att.com/industries/Portfolio/partner-solutions/</vt:lpwstr>
      </vt:variant>
      <vt:variant>
        <vt:lpwstr/>
      </vt:variant>
      <vt:variant>
        <vt:i4>6946914</vt:i4>
      </vt:variant>
      <vt:variant>
        <vt:i4>273</vt:i4>
      </vt:variant>
      <vt:variant>
        <vt:i4>0</vt:i4>
      </vt:variant>
      <vt:variant>
        <vt:i4>5</vt:i4>
      </vt:variant>
      <vt:variant>
        <vt:lpwstr>https://clec.att.com/clec/hb/shell.cfm?section=2559&amp;hb=1151</vt:lpwstr>
      </vt:variant>
      <vt:variant>
        <vt:lpwstr/>
      </vt:variant>
      <vt:variant>
        <vt:i4>7209018</vt:i4>
      </vt:variant>
      <vt:variant>
        <vt:i4>270</vt:i4>
      </vt:variant>
      <vt:variant>
        <vt:i4>0</vt:i4>
      </vt:variant>
      <vt:variant>
        <vt:i4>5</vt:i4>
      </vt:variant>
      <vt:variant>
        <vt:lpwstr>https://clec.att.com/clec/hb/shell.cfm?section=200&amp;hb=1151&amp;redirectsection=2860</vt:lpwstr>
      </vt:variant>
      <vt:variant>
        <vt:lpwstr/>
      </vt:variant>
      <vt:variant>
        <vt:i4>5111815</vt:i4>
      </vt:variant>
      <vt:variant>
        <vt:i4>267</vt:i4>
      </vt:variant>
      <vt:variant>
        <vt:i4>0</vt:i4>
      </vt:variant>
      <vt:variant>
        <vt:i4>5</vt:i4>
      </vt:variant>
      <vt:variant>
        <vt:lpwstr>https://primeaccess.att.com/shell.cfm?section=65</vt:lpwstr>
      </vt:variant>
      <vt:variant>
        <vt:lpwstr/>
      </vt:variant>
      <vt:variant>
        <vt:i4>8192049</vt:i4>
      </vt:variant>
      <vt:variant>
        <vt:i4>264</vt:i4>
      </vt:variant>
      <vt:variant>
        <vt:i4>0</vt:i4>
      </vt:variant>
      <vt:variant>
        <vt:i4>5</vt:i4>
      </vt:variant>
      <vt:variant>
        <vt:lpwstr>https://primeaccess.att.com/shell.cfm?section=4345</vt:lpwstr>
      </vt:variant>
      <vt:variant>
        <vt:lpwstr/>
      </vt:variant>
      <vt:variant>
        <vt:i4>8060977</vt:i4>
      </vt:variant>
      <vt:variant>
        <vt:i4>261</vt:i4>
      </vt:variant>
      <vt:variant>
        <vt:i4>0</vt:i4>
      </vt:variant>
      <vt:variant>
        <vt:i4>5</vt:i4>
      </vt:variant>
      <vt:variant>
        <vt:lpwstr>https://primeaccess.att.com/shell.cfm?section=4343</vt:lpwstr>
      </vt:variant>
      <vt:variant>
        <vt:lpwstr/>
      </vt:variant>
      <vt:variant>
        <vt:i4>7995441</vt:i4>
      </vt:variant>
      <vt:variant>
        <vt:i4>258</vt:i4>
      </vt:variant>
      <vt:variant>
        <vt:i4>0</vt:i4>
      </vt:variant>
      <vt:variant>
        <vt:i4>5</vt:i4>
      </vt:variant>
      <vt:variant>
        <vt:lpwstr>https://primeaccess.att.com/shell.cfm?section=4342</vt:lpwstr>
      </vt:variant>
      <vt:variant>
        <vt:lpwstr/>
      </vt:variant>
      <vt:variant>
        <vt:i4>542179334</vt:i4>
      </vt:variant>
      <vt:variant>
        <vt:i4>255</vt:i4>
      </vt:variant>
      <vt:variant>
        <vt:i4>0</vt:i4>
      </vt:variant>
      <vt:variant>
        <vt:i4>5</vt:i4>
      </vt:variant>
      <vt:variant>
        <vt:lpwstr>https://clec.att.com/clec_documents/unrestr/clec/wirelineinterconnection/‘https:/clec.att.com/clec/shell.cfm?section=2917</vt:lpwstr>
      </vt:variant>
      <vt:variant>
        <vt:lpwstr/>
      </vt:variant>
      <vt:variant>
        <vt:i4>6946852</vt:i4>
      </vt:variant>
      <vt:variant>
        <vt:i4>252</vt:i4>
      </vt:variant>
      <vt:variant>
        <vt:i4>0</vt:i4>
      </vt:variant>
      <vt:variant>
        <vt:i4>5</vt:i4>
      </vt:variant>
      <vt:variant>
        <vt:lpwstr>https://clec.att.com/clec/shell.cfm?section=2917</vt:lpwstr>
      </vt:variant>
      <vt:variant>
        <vt:lpwstr>Contacts All Regions/States</vt:lpwstr>
      </vt:variant>
      <vt:variant>
        <vt:i4>131125</vt:i4>
      </vt:variant>
      <vt:variant>
        <vt:i4>249</vt:i4>
      </vt:variant>
      <vt:variant>
        <vt:i4>0</vt:i4>
      </vt:variant>
      <vt:variant>
        <vt:i4>5</vt:i4>
      </vt:variant>
      <vt:variant>
        <vt:lpwstr>mailto:rm-whslsupportteam@intl.att.com</vt:lpwstr>
      </vt:variant>
      <vt:variant>
        <vt:lpwstr/>
      </vt:variant>
      <vt:variant>
        <vt:i4>1835083</vt:i4>
      </vt:variant>
      <vt:variant>
        <vt:i4>246</vt:i4>
      </vt:variant>
      <vt:variant>
        <vt:i4>0</vt:i4>
      </vt:variant>
      <vt:variant>
        <vt:i4>5</vt:i4>
      </vt:variant>
      <vt:variant>
        <vt:lpwstr>https://clec.att.com/clec/hb/shell.cfm?section=1121&amp;hb=1151&amp;redirectsection=1359</vt:lpwstr>
      </vt:variant>
      <vt:variant>
        <vt:lpwstr/>
      </vt:variant>
      <vt:variant>
        <vt:i4>7274617</vt:i4>
      </vt:variant>
      <vt:variant>
        <vt:i4>243</vt:i4>
      </vt:variant>
      <vt:variant>
        <vt:i4>0</vt:i4>
      </vt:variant>
      <vt:variant>
        <vt:i4>5</vt:i4>
      </vt:variant>
      <vt:variant>
        <vt:lpwstr>https://primeaccess.att.com/shell.cfm?section=4101&amp;redirectsection=4401</vt:lpwstr>
      </vt:variant>
      <vt:variant>
        <vt:lpwstr/>
      </vt:variant>
      <vt:variant>
        <vt:i4>7274617</vt:i4>
      </vt:variant>
      <vt:variant>
        <vt:i4>240</vt:i4>
      </vt:variant>
      <vt:variant>
        <vt:i4>0</vt:i4>
      </vt:variant>
      <vt:variant>
        <vt:i4>5</vt:i4>
      </vt:variant>
      <vt:variant>
        <vt:lpwstr>https://primeaccess.att.com/shell.cfm?section=4101&amp;redirectsection=4401</vt:lpwstr>
      </vt:variant>
      <vt:variant>
        <vt:lpwstr/>
      </vt:variant>
      <vt:variant>
        <vt:i4>8323108</vt:i4>
      </vt:variant>
      <vt:variant>
        <vt:i4>237</vt:i4>
      </vt:variant>
      <vt:variant>
        <vt:i4>0</vt:i4>
      </vt:variant>
      <vt:variant>
        <vt:i4>5</vt:i4>
      </vt:variant>
      <vt:variant>
        <vt:lpwstr>https://primeaccess.att.com/pa_documents/unrestr/home/cust_svc/WSC.xls</vt:lpwstr>
      </vt:variant>
      <vt:variant>
        <vt:lpwstr/>
      </vt:variant>
      <vt:variant>
        <vt:i4>5439584</vt:i4>
      </vt:variant>
      <vt:variant>
        <vt:i4>234</vt:i4>
      </vt:variant>
      <vt:variant>
        <vt:i4>0</vt:i4>
      </vt:variant>
      <vt:variant>
        <vt:i4>5</vt:i4>
      </vt:variant>
      <vt:variant>
        <vt:lpwstr>https://clec.att.com/clec_escalation/index.cfm</vt:lpwstr>
      </vt:variant>
      <vt:variant>
        <vt:lpwstr/>
      </vt:variant>
      <vt:variant>
        <vt:i4>5439584</vt:i4>
      </vt:variant>
      <vt:variant>
        <vt:i4>231</vt:i4>
      </vt:variant>
      <vt:variant>
        <vt:i4>0</vt:i4>
      </vt:variant>
      <vt:variant>
        <vt:i4>5</vt:i4>
      </vt:variant>
      <vt:variant>
        <vt:lpwstr>https://clec.att.com/clec_escalation/index.cfm</vt:lpwstr>
      </vt:variant>
      <vt:variant>
        <vt:lpwstr/>
      </vt:variant>
      <vt:variant>
        <vt:i4>1835038</vt:i4>
      </vt:variant>
      <vt:variant>
        <vt:i4>228</vt:i4>
      </vt:variant>
      <vt:variant>
        <vt:i4>0</vt:i4>
      </vt:variant>
      <vt:variant>
        <vt:i4>5</vt:i4>
      </vt:variant>
      <vt:variant>
        <vt:lpwstr>https://clec.att.com/clec/shell.cfm?section=9</vt:lpwstr>
      </vt:variant>
      <vt:variant>
        <vt:lpwstr/>
      </vt:variant>
      <vt:variant>
        <vt:i4>1179677</vt:i4>
      </vt:variant>
      <vt:variant>
        <vt:i4>225</vt:i4>
      </vt:variant>
      <vt:variant>
        <vt:i4>0</vt:i4>
      </vt:variant>
      <vt:variant>
        <vt:i4>5</vt:i4>
      </vt:variant>
      <vt:variant>
        <vt:lpwstr>https://clec.att.com/clec/shell.cfm?section=2917</vt:lpwstr>
      </vt:variant>
      <vt:variant>
        <vt:lpwstr/>
      </vt:variant>
      <vt:variant>
        <vt:i4>1179677</vt:i4>
      </vt:variant>
      <vt:variant>
        <vt:i4>222</vt:i4>
      </vt:variant>
      <vt:variant>
        <vt:i4>0</vt:i4>
      </vt:variant>
      <vt:variant>
        <vt:i4>5</vt:i4>
      </vt:variant>
      <vt:variant>
        <vt:lpwstr>https://clec.att.com/clec/shell.cfm?section=2917</vt:lpwstr>
      </vt:variant>
      <vt:variant>
        <vt:lpwstr/>
      </vt:variant>
      <vt:variant>
        <vt:i4>1179677</vt:i4>
      </vt:variant>
      <vt:variant>
        <vt:i4>219</vt:i4>
      </vt:variant>
      <vt:variant>
        <vt:i4>0</vt:i4>
      </vt:variant>
      <vt:variant>
        <vt:i4>5</vt:i4>
      </vt:variant>
      <vt:variant>
        <vt:lpwstr>https://clec.att.com/clec/shell.cfm?section=2917</vt:lpwstr>
      </vt:variant>
      <vt:variant>
        <vt:lpwstr/>
      </vt:variant>
      <vt:variant>
        <vt:i4>131125</vt:i4>
      </vt:variant>
      <vt:variant>
        <vt:i4>216</vt:i4>
      </vt:variant>
      <vt:variant>
        <vt:i4>0</vt:i4>
      </vt:variant>
      <vt:variant>
        <vt:i4>5</vt:i4>
      </vt:variant>
      <vt:variant>
        <vt:lpwstr>mailto:rm-whslsupportteam@intl.att.com</vt:lpwstr>
      </vt:variant>
      <vt:variant>
        <vt:lpwstr/>
      </vt:variant>
      <vt:variant>
        <vt:i4>1769497</vt:i4>
      </vt:variant>
      <vt:variant>
        <vt:i4>213</vt:i4>
      </vt:variant>
      <vt:variant>
        <vt:i4>0</vt:i4>
      </vt:variant>
      <vt:variant>
        <vt:i4>5</vt:i4>
      </vt:variant>
      <vt:variant>
        <vt:lpwstr>https://clec.att.com/clec/shell.cfm?section=2156</vt:lpwstr>
      </vt:variant>
      <vt:variant>
        <vt:lpwstr/>
      </vt:variant>
      <vt:variant>
        <vt:i4>3145766</vt:i4>
      </vt:variant>
      <vt:variant>
        <vt:i4>210</vt:i4>
      </vt:variant>
      <vt:variant>
        <vt:i4>0</vt:i4>
      </vt:variant>
      <vt:variant>
        <vt:i4>5</vt:i4>
      </vt:variant>
      <vt:variant>
        <vt:lpwstr>https://portal.wholesale.att.com/cafe1/</vt:lpwstr>
      </vt:variant>
      <vt:variant>
        <vt:lpwstr/>
      </vt:variant>
      <vt:variant>
        <vt:i4>8323125</vt:i4>
      </vt:variant>
      <vt:variant>
        <vt:i4>207</vt:i4>
      </vt:variant>
      <vt:variant>
        <vt:i4>0</vt:i4>
      </vt:variant>
      <vt:variant>
        <vt:i4>5</vt:i4>
      </vt:variant>
      <vt:variant>
        <vt:lpwstr>https://primeaccess.att.com/shell.cfm?section=2561</vt:lpwstr>
      </vt:variant>
      <vt:variant>
        <vt:lpwstr/>
      </vt:variant>
      <vt:variant>
        <vt:i4>131125</vt:i4>
      </vt:variant>
      <vt:variant>
        <vt:i4>204</vt:i4>
      </vt:variant>
      <vt:variant>
        <vt:i4>0</vt:i4>
      </vt:variant>
      <vt:variant>
        <vt:i4>5</vt:i4>
      </vt:variant>
      <vt:variant>
        <vt:lpwstr>mailto:rm-whslsupportteam@intl.att.com</vt:lpwstr>
      </vt:variant>
      <vt:variant>
        <vt:lpwstr/>
      </vt:variant>
      <vt:variant>
        <vt:i4>8323109</vt:i4>
      </vt:variant>
      <vt:variant>
        <vt:i4>201</vt:i4>
      </vt:variant>
      <vt:variant>
        <vt:i4>0</vt:i4>
      </vt:variant>
      <vt:variant>
        <vt:i4>5</vt:i4>
      </vt:variant>
      <vt:variant>
        <vt:lpwstr>https://clec.att.com/clec/hb/shell.cfm?section=1124&amp;hb=507&amp;redirectsection=2754</vt:lpwstr>
      </vt:variant>
      <vt:variant>
        <vt:lpwstr/>
      </vt:variant>
      <vt:variant>
        <vt:i4>1572931</vt:i4>
      </vt:variant>
      <vt:variant>
        <vt:i4>198</vt:i4>
      </vt:variant>
      <vt:variant>
        <vt:i4>0</vt:i4>
      </vt:variant>
      <vt:variant>
        <vt:i4>5</vt:i4>
      </vt:variant>
      <vt:variant>
        <vt:lpwstr>https://clec.att.com/clec/hb/shell.cfm?section=2806&amp;hb=1151&amp;redirectsection=2807</vt:lpwstr>
      </vt:variant>
      <vt:variant>
        <vt:lpwstr/>
      </vt:variant>
      <vt:variant>
        <vt:i4>1769536</vt:i4>
      </vt:variant>
      <vt:variant>
        <vt:i4>195</vt:i4>
      </vt:variant>
      <vt:variant>
        <vt:i4>0</vt:i4>
      </vt:variant>
      <vt:variant>
        <vt:i4>5</vt:i4>
      </vt:variant>
      <vt:variant>
        <vt:lpwstr>https://clec.att.com/clec/hb/shell.cfm?section=2237&amp;hb=1151&amp;redirectsection=2788</vt:lpwstr>
      </vt:variant>
      <vt:variant>
        <vt:lpwstr/>
      </vt:variant>
      <vt:variant>
        <vt:i4>1572937</vt:i4>
      </vt:variant>
      <vt:variant>
        <vt:i4>192</vt:i4>
      </vt:variant>
      <vt:variant>
        <vt:i4>0</vt:i4>
      </vt:variant>
      <vt:variant>
        <vt:i4>5</vt:i4>
      </vt:variant>
      <vt:variant>
        <vt:lpwstr>https://clec.att.com/clec/hb/shell.cfm?section=2425&amp;hb=1151&amp;redirectsection=1469</vt:lpwstr>
      </vt:variant>
      <vt:variant>
        <vt:lpwstr/>
      </vt:variant>
      <vt:variant>
        <vt:i4>7405608</vt:i4>
      </vt:variant>
      <vt:variant>
        <vt:i4>189</vt:i4>
      </vt:variant>
      <vt:variant>
        <vt:i4>0</vt:i4>
      </vt:variant>
      <vt:variant>
        <vt:i4>5</vt:i4>
      </vt:variant>
      <vt:variant>
        <vt:lpwstr>https://clec.att.com/clec/hb/shell.cfm?section=2838&amp;hb=778&amp;redirectsection=2842</vt:lpwstr>
      </vt:variant>
      <vt:variant>
        <vt:lpwstr/>
      </vt:variant>
      <vt:variant>
        <vt:i4>1835083</vt:i4>
      </vt:variant>
      <vt:variant>
        <vt:i4>186</vt:i4>
      </vt:variant>
      <vt:variant>
        <vt:i4>0</vt:i4>
      </vt:variant>
      <vt:variant>
        <vt:i4>5</vt:i4>
      </vt:variant>
      <vt:variant>
        <vt:lpwstr>https://clec.att.com/clec/hb/shell.cfm?section=1121&amp;hb=1151&amp;redirectsection=1359</vt:lpwstr>
      </vt:variant>
      <vt:variant>
        <vt:lpwstr/>
      </vt:variant>
      <vt:variant>
        <vt:i4>4849736</vt:i4>
      </vt:variant>
      <vt:variant>
        <vt:i4>183</vt:i4>
      </vt:variant>
      <vt:variant>
        <vt:i4>0</vt:i4>
      </vt:variant>
      <vt:variant>
        <vt:i4>5</vt:i4>
      </vt:variant>
      <vt:variant>
        <vt:lpwstr>https://clec.att.com/clec/hb/shell.cfm?section=735&amp;hb=507</vt:lpwstr>
      </vt:variant>
      <vt:variant>
        <vt:lpwstr/>
      </vt:variant>
      <vt:variant>
        <vt:i4>4718667</vt:i4>
      </vt:variant>
      <vt:variant>
        <vt:i4>180</vt:i4>
      </vt:variant>
      <vt:variant>
        <vt:i4>0</vt:i4>
      </vt:variant>
      <vt:variant>
        <vt:i4>5</vt:i4>
      </vt:variant>
      <vt:variant>
        <vt:lpwstr>https://clec.att.com/clec/hb/shell.cfm?section=707&amp;hb=507</vt:lpwstr>
      </vt:variant>
      <vt:variant>
        <vt:lpwstr/>
      </vt:variant>
      <vt:variant>
        <vt:i4>6291560</vt:i4>
      </vt:variant>
      <vt:variant>
        <vt:i4>177</vt:i4>
      </vt:variant>
      <vt:variant>
        <vt:i4>0</vt:i4>
      </vt:variant>
      <vt:variant>
        <vt:i4>5</vt:i4>
      </vt:variant>
      <vt:variant>
        <vt:lpwstr>https://clec.att.com/clec/hb/shell.cfm?section=1795&amp;hb=1504</vt:lpwstr>
      </vt:variant>
      <vt:variant>
        <vt:lpwstr/>
      </vt:variant>
      <vt:variant>
        <vt:i4>7209068</vt:i4>
      </vt:variant>
      <vt:variant>
        <vt:i4>174</vt:i4>
      </vt:variant>
      <vt:variant>
        <vt:i4>0</vt:i4>
      </vt:variant>
      <vt:variant>
        <vt:i4>5</vt:i4>
      </vt:variant>
      <vt:variant>
        <vt:lpwstr>https://clec.att.com/clec/hb/shell.cfm?section=1771&amp;hb=1504</vt:lpwstr>
      </vt:variant>
      <vt:variant>
        <vt:lpwstr/>
      </vt:variant>
      <vt:variant>
        <vt:i4>7077994</vt:i4>
      </vt:variant>
      <vt:variant>
        <vt:i4>171</vt:i4>
      </vt:variant>
      <vt:variant>
        <vt:i4>0</vt:i4>
      </vt:variant>
      <vt:variant>
        <vt:i4>5</vt:i4>
      </vt:variant>
      <vt:variant>
        <vt:lpwstr>https://clec.att.com/clec/hb/shell.cfm?section=1400&amp;hb=1151</vt:lpwstr>
      </vt:variant>
      <vt:variant>
        <vt:lpwstr/>
      </vt:variant>
      <vt:variant>
        <vt:i4>7143480</vt:i4>
      </vt:variant>
      <vt:variant>
        <vt:i4>168</vt:i4>
      </vt:variant>
      <vt:variant>
        <vt:i4>0</vt:i4>
      </vt:variant>
      <vt:variant>
        <vt:i4>5</vt:i4>
      </vt:variant>
      <vt:variant>
        <vt:lpwstr>https://clec.att.com/clec/hb/shell.cfm?section=192&amp;hb=1151&amp;redirectsection=1375</vt:lpwstr>
      </vt:variant>
      <vt:variant>
        <vt:lpwstr/>
      </vt:variant>
      <vt:variant>
        <vt:i4>6291564</vt:i4>
      </vt:variant>
      <vt:variant>
        <vt:i4>165</vt:i4>
      </vt:variant>
      <vt:variant>
        <vt:i4>0</vt:i4>
      </vt:variant>
      <vt:variant>
        <vt:i4>5</vt:i4>
      </vt:variant>
      <vt:variant>
        <vt:lpwstr>https://clec.att.com/clec/hb/shell.cfm?section=1074&amp;hb=778</vt:lpwstr>
      </vt:variant>
      <vt:variant>
        <vt:lpwstr/>
      </vt:variant>
      <vt:variant>
        <vt:i4>4653120</vt:i4>
      </vt:variant>
      <vt:variant>
        <vt:i4>162</vt:i4>
      </vt:variant>
      <vt:variant>
        <vt:i4>0</vt:i4>
      </vt:variant>
      <vt:variant>
        <vt:i4>5</vt:i4>
      </vt:variant>
      <vt:variant>
        <vt:lpwstr>https://clec.att.com/clec/hb/shell.cfm?section=991&amp;hb=778</vt:lpwstr>
      </vt:variant>
      <vt:variant>
        <vt:lpwstr/>
      </vt:variant>
      <vt:variant>
        <vt:i4>4849729</vt:i4>
      </vt:variant>
      <vt:variant>
        <vt:i4>159</vt:i4>
      </vt:variant>
      <vt:variant>
        <vt:i4>0</vt:i4>
      </vt:variant>
      <vt:variant>
        <vt:i4>5</vt:i4>
      </vt:variant>
      <vt:variant>
        <vt:lpwstr>https://clec.att.com/clec/hb/shell.cfm?section=782&amp;hb=778</vt:lpwstr>
      </vt:variant>
      <vt:variant>
        <vt:lpwstr/>
      </vt:variant>
      <vt:variant>
        <vt:i4>5177408</vt:i4>
      </vt:variant>
      <vt:variant>
        <vt:i4>156</vt:i4>
      </vt:variant>
      <vt:variant>
        <vt:i4>0</vt:i4>
      </vt:variant>
      <vt:variant>
        <vt:i4>5</vt:i4>
      </vt:variant>
      <vt:variant>
        <vt:lpwstr>https://clec.att.com/clec/hb/shell.cfm?section=797&amp;hb=778</vt:lpwstr>
      </vt:variant>
      <vt:variant>
        <vt:lpwstr/>
      </vt:variant>
      <vt:variant>
        <vt:i4>983120</vt:i4>
      </vt:variant>
      <vt:variant>
        <vt:i4>153</vt:i4>
      </vt:variant>
      <vt:variant>
        <vt:i4>0</vt:i4>
      </vt:variant>
      <vt:variant>
        <vt:i4>5</vt:i4>
      </vt:variant>
      <vt:variant>
        <vt:lpwstr>https://clec.att.com/clec/hb/shell.cfm?section=199&amp;hb=778&amp;redirectsection=800</vt:lpwstr>
      </vt:variant>
      <vt:variant>
        <vt:lpwstr/>
      </vt:variant>
      <vt:variant>
        <vt:i4>3211295</vt:i4>
      </vt:variant>
      <vt:variant>
        <vt:i4>150</vt:i4>
      </vt:variant>
      <vt:variant>
        <vt:i4>0</vt:i4>
      </vt:variant>
      <vt:variant>
        <vt:i4>5</vt:i4>
      </vt:variant>
      <vt:variant>
        <vt:lpwstr>mailto:DL-CLEC-FRCST-ATT-WEST@ATT.COM</vt:lpwstr>
      </vt:variant>
      <vt:variant>
        <vt:lpwstr/>
      </vt:variant>
      <vt:variant>
        <vt:i4>4587641</vt:i4>
      </vt:variant>
      <vt:variant>
        <vt:i4>147</vt:i4>
      </vt:variant>
      <vt:variant>
        <vt:i4>0</vt:i4>
      </vt:variant>
      <vt:variant>
        <vt:i4>5</vt:i4>
      </vt:variant>
      <vt:variant>
        <vt:lpwstr>mailto:DL-CLEC-FRCST-ATT-SW@ATT.COM</vt:lpwstr>
      </vt:variant>
      <vt:variant>
        <vt:lpwstr/>
      </vt:variant>
      <vt:variant>
        <vt:i4>5767289</vt:i4>
      </vt:variant>
      <vt:variant>
        <vt:i4>144</vt:i4>
      </vt:variant>
      <vt:variant>
        <vt:i4>0</vt:i4>
      </vt:variant>
      <vt:variant>
        <vt:i4>5</vt:i4>
      </vt:variant>
      <vt:variant>
        <vt:lpwstr>mailto:DL-CLEC-FRCST-ATT-MW@ATT.COM</vt:lpwstr>
      </vt:variant>
      <vt:variant>
        <vt:lpwstr/>
      </vt:variant>
      <vt:variant>
        <vt:i4>4587627</vt:i4>
      </vt:variant>
      <vt:variant>
        <vt:i4>141</vt:i4>
      </vt:variant>
      <vt:variant>
        <vt:i4>0</vt:i4>
      </vt:variant>
      <vt:variant>
        <vt:i4>5</vt:i4>
      </vt:variant>
      <vt:variant>
        <vt:lpwstr>mailto:DL-CLEC-FRCST-ATT-SE@ATT.COM</vt:lpwstr>
      </vt:variant>
      <vt:variant>
        <vt:lpwstr/>
      </vt:variant>
      <vt:variant>
        <vt:i4>4849664</vt:i4>
      </vt:variant>
      <vt:variant>
        <vt:i4>138</vt:i4>
      </vt:variant>
      <vt:variant>
        <vt:i4>0</vt:i4>
      </vt:variant>
      <vt:variant>
        <vt:i4>5</vt:i4>
      </vt:variant>
      <vt:variant>
        <vt:lpwstr>https://primeaccess.att.com/shell.cfm?section=113</vt:lpwstr>
      </vt:variant>
      <vt:variant>
        <vt:lpwstr/>
      </vt:variant>
      <vt:variant>
        <vt:i4>4849664</vt:i4>
      </vt:variant>
      <vt:variant>
        <vt:i4>135</vt:i4>
      </vt:variant>
      <vt:variant>
        <vt:i4>0</vt:i4>
      </vt:variant>
      <vt:variant>
        <vt:i4>5</vt:i4>
      </vt:variant>
      <vt:variant>
        <vt:lpwstr>https://primeaccess.att.com/shell.cfm?section=113</vt:lpwstr>
      </vt:variant>
      <vt:variant>
        <vt:lpwstr/>
      </vt:variant>
      <vt:variant>
        <vt:i4>7405582</vt:i4>
      </vt:variant>
      <vt:variant>
        <vt:i4>132</vt:i4>
      </vt:variant>
      <vt:variant>
        <vt:i4>0</vt:i4>
      </vt:variant>
      <vt:variant>
        <vt:i4>5</vt:i4>
      </vt:variant>
      <vt:variant>
        <vt:lpwstr>mailto:g09082@att.com</vt:lpwstr>
      </vt:variant>
      <vt:variant>
        <vt:lpwstr/>
      </vt:variant>
      <vt:variant>
        <vt:i4>5439584</vt:i4>
      </vt:variant>
      <vt:variant>
        <vt:i4>129</vt:i4>
      </vt:variant>
      <vt:variant>
        <vt:i4>0</vt:i4>
      </vt:variant>
      <vt:variant>
        <vt:i4>5</vt:i4>
      </vt:variant>
      <vt:variant>
        <vt:lpwstr>https://clec.att.com/clec_escalation/index.cfm</vt:lpwstr>
      </vt:variant>
      <vt:variant>
        <vt:lpwstr/>
      </vt:variant>
      <vt:variant>
        <vt:i4>4325384</vt:i4>
      </vt:variant>
      <vt:variant>
        <vt:i4>126</vt:i4>
      </vt:variant>
      <vt:variant>
        <vt:i4>0</vt:i4>
      </vt:variant>
      <vt:variant>
        <vt:i4>5</vt:i4>
      </vt:variant>
      <vt:variant>
        <vt:lpwstr>https://primeaccess.att.com/shell.cfm?section=99</vt:lpwstr>
      </vt:variant>
      <vt:variant>
        <vt:lpwstr/>
      </vt:variant>
      <vt:variant>
        <vt:i4>4849664</vt:i4>
      </vt:variant>
      <vt:variant>
        <vt:i4>123</vt:i4>
      </vt:variant>
      <vt:variant>
        <vt:i4>0</vt:i4>
      </vt:variant>
      <vt:variant>
        <vt:i4>5</vt:i4>
      </vt:variant>
      <vt:variant>
        <vt:lpwstr>https://primeaccess.att.com/shell.cfm?section=113</vt:lpwstr>
      </vt:variant>
      <vt:variant>
        <vt:lpwstr/>
      </vt:variant>
      <vt:variant>
        <vt:i4>6815871</vt:i4>
      </vt:variant>
      <vt:variant>
        <vt:i4>120</vt:i4>
      </vt:variant>
      <vt:variant>
        <vt:i4>0</vt:i4>
      </vt:variant>
      <vt:variant>
        <vt:i4>5</vt:i4>
      </vt:variant>
      <vt:variant>
        <vt:lpwstr>https://primeaccess.att.com/pa_documents/unrestr/Resource/ordering/proj_spread/Groom Customer Mailbox Info PRIME ACCESS 01-01-19.doc</vt:lpwstr>
      </vt:variant>
      <vt:variant>
        <vt:lpwstr/>
      </vt:variant>
      <vt:variant>
        <vt:i4>4849664</vt:i4>
      </vt:variant>
      <vt:variant>
        <vt:i4>117</vt:i4>
      </vt:variant>
      <vt:variant>
        <vt:i4>0</vt:i4>
      </vt:variant>
      <vt:variant>
        <vt:i4>5</vt:i4>
      </vt:variant>
      <vt:variant>
        <vt:lpwstr>https://primeaccess.att.com/shell.cfm?section=113</vt:lpwstr>
      </vt:variant>
      <vt:variant>
        <vt:lpwstr/>
      </vt:variant>
      <vt:variant>
        <vt:i4>4325384</vt:i4>
      </vt:variant>
      <vt:variant>
        <vt:i4>114</vt:i4>
      </vt:variant>
      <vt:variant>
        <vt:i4>0</vt:i4>
      </vt:variant>
      <vt:variant>
        <vt:i4>5</vt:i4>
      </vt:variant>
      <vt:variant>
        <vt:lpwstr>https://primeaccess.att.com/shell.cfm?section=99</vt:lpwstr>
      </vt:variant>
      <vt:variant>
        <vt:lpwstr/>
      </vt:variant>
      <vt:variant>
        <vt:i4>4390948</vt:i4>
      </vt:variant>
      <vt:variant>
        <vt:i4>111</vt:i4>
      </vt:variant>
      <vt:variant>
        <vt:i4>0</vt:i4>
      </vt:variant>
      <vt:variant>
        <vt:i4>5</vt:i4>
      </vt:variant>
      <vt:variant>
        <vt:lpwstr>https://clec.att.com/clec_documents/unrestr/clec/wirelineinterconnection/ATT Network Change Form 21.03.01.xlsx</vt:lpwstr>
      </vt:variant>
      <vt:variant>
        <vt:lpwstr/>
      </vt:variant>
      <vt:variant>
        <vt:i4>5242911</vt:i4>
      </vt:variant>
      <vt:variant>
        <vt:i4>108</vt:i4>
      </vt:variant>
      <vt:variant>
        <vt:i4>0</vt:i4>
      </vt:variant>
      <vt:variant>
        <vt:i4>5</vt:i4>
      </vt:variant>
      <vt:variant>
        <vt:lpwstr>https://clec.att.com/clec/hb/shell.cfm?section=2777&amp;redirectsection=2777</vt:lpwstr>
      </vt:variant>
      <vt:variant>
        <vt:lpwstr/>
      </vt:variant>
      <vt:variant>
        <vt:i4>1179677</vt:i4>
      </vt:variant>
      <vt:variant>
        <vt:i4>105</vt:i4>
      </vt:variant>
      <vt:variant>
        <vt:i4>0</vt:i4>
      </vt:variant>
      <vt:variant>
        <vt:i4>5</vt:i4>
      </vt:variant>
      <vt:variant>
        <vt:lpwstr>https://clec.att.com/clec/shell.cfm?section=2917</vt:lpwstr>
      </vt:variant>
      <vt:variant>
        <vt:lpwstr/>
      </vt:variant>
      <vt:variant>
        <vt:i4>7995445</vt:i4>
      </vt:variant>
      <vt:variant>
        <vt:i4>102</vt:i4>
      </vt:variant>
      <vt:variant>
        <vt:i4>0</vt:i4>
      </vt:variant>
      <vt:variant>
        <vt:i4>5</vt:i4>
      </vt:variant>
      <vt:variant>
        <vt:lpwstr>https://primeaccess.att.com/shell.cfm?section=4001</vt:lpwstr>
      </vt:variant>
      <vt:variant>
        <vt:lpwstr/>
      </vt:variant>
      <vt:variant>
        <vt:i4>1769497</vt:i4>
      </vt:variant>
      <vt:variant>
        <vt:i4>99</vt:i4>
      </vt:variant>
      <vt:variant>
        <vt:i4>0</vt:i4>
      </vt:variant>
      <vt:variant>
        <vt:i4>5</vt:i4>
      </vt:variant>
      <vt:variant>
        <vt:lpwstr>https://clec.att.com/clec/shell.cfm?section=2156</vt:lpwstr>
      </vt:variant>
      <vt:variant>
        <vt:lpwstr/>
      </vt:variant>
      <vt:variant>
        <vt:i4>655422</vt:i4>
      </vt:variant>
      <vt:variant>
        <vt:i4>96</vt:i4>
      </vt:variant>
      <vt:variant>
        <vt:i4>0</vt:i4>
      </vt:variant>
      <vt:variant>
        <vt:i4>5</vt:i4>
      </vt:variant>
      <vt:variant>
        <vt:lpwstr>mailto:uacenter@att.com</vt:lpwstr>
      </vt:variant>
      <vt:variant>
        <vt:lpwstr/>
      </vt:variant>
      <vt:variant>
        <vt:i4>1572889</vt:i4>
      </vt:variant>
      <vt:variant>
        <vt:i4>93</vt:i4>
      </vt:variant>
      <vt:variant>
        <vt:i4>0</vt:i4>
      </vt:variant>
      <vt:variant>
        <vt:i4>5</vt:i4>
      </vt:variant>
      <vt:variant>
        <vt:lpwstr>https://clec.att.com/clec/shell.cfm?section=2155</vt:lpwstr>
      </vt:variant>
      <vt:variant>
        <vt:lpwstr/>
      </vt:variant>
      <vt:variant>
        <vt:i4>3473508</vt:i4>
      </vt:variant>
      <vt:variant>
        <vt:i4>90</vt:i4>
      </vt:variant>
      <vt:variant>
        <vt:i4>0</vt:i4>
      </vt:variant>
      <vt:variant>
        <vt:i4>5</vt:i4>
      </vt:variant>
      <vt:variant>
        <vt:lpwstr>https://clec.att.com/clec_documents/unrestr/clec/iscall/CLEC WebSite Admin Request Form_update 11-3-14.doc</vt:lpwstr>
      </vt:variant>
      <vt:variant>
        <vt:lpwstr/>
      </vt:variant>
      <vt:variant>
        <vt:i4>1835038</vt:i4>
      </vt:variant>
      <vt:variant>
        <vt:i4>87</vt:i4>
      </vt:variant>
      <vt:variant>
        <vt:i4>0</vt:i4>
      </vt:variant>
      <vt:variant>
        <vt:i4>5</vt:i4>
      </vt:variant>
      <vt:variant>
        <vt:lpwstr>https://clec.att.com/clec/shell.cfm?section=9</vt:lpwstr>
      </vt:variant>
      <vt:variant>
        <vt:lpwstr/>
      </vt:variant>
      <vt:variant>
        <vt:i4>7405582</vt:i4>
      </vt:variant>
      <vt:variant>
        <vt:i4>84</vt:i4>
      </vt:variant>
      <vt:variant>
        <vt:i4>0</vt:i4>
      </vt:variant>
      <vt:variant>
        <vt:i4>5</vt:i4>
      </vt:variant>
      <vt:variant>
        <vt:lpwstr>mailto:g09082@att.com</vt:lpwstr>
      </vt:variant>
      <vt:variant>
        <vt:lpwstr/>
      </vt:variant>
      <vt:variant>
        <vt:i4>5439584</vt:i4>
      </vt:variant>
      <vt:variant>
        <vt:i4>81</vt:i4>
      </vt:variant>
      <vt:variant>
        <vt:i4>0</vt:i4>
      </vt:variant>
      <vt:variant>
        <vt:i4>5</vt:i4>
      </vt:variant>
      <vt:variant>
        <vt:lpwstr>https://clec.att.com/clec_escalation/index.cfm</vt:lpwstr>
      </vt:variant>
      <vt:variant>
        <vt:lpwstr/>
      </vt:variant>
      <vt:variant>
        <vt:i4>8257622</vt:i4>
      </vt:variant>
      <vt:variant>
        <vt:i4>78</vt:i4>
      </vt:variant>
      <vt:variant>
        <vt:i4>0</vt:i4>
      </vt:variant>
      <vt:variant>
        <vt:i4>5</vt:i4>
      </vt:variant>
      <vt:variant>
        <vt:lpwstr>mailto:eh4785@att.com</vt:lpwstr>
      </vt:variant>
      <vt:variant>
        <vt:lpwstr/>
      </vt:variant>
      <vt:variant>
        <vt:i4>8257605</vt:i4>
      </vt:variant>
      <vt:variant>
        <vt:i4>75</vt:i4>
      </vt:variant>
      <vt:variant>
        <vt:i4>0</vt:i4>
      </vt:variant>
      <vt:variant>
        <vt:i4>5</vt:i4>
      </vt:variant>
      <vt:variant>
        <vt:lpwstr>mailto:bq3880@att.com</vt:lpwstr>
      </vt:variant>
      <vt:variant>
        <vt:lpwstr/>
      </vt:variant>
      <vt:variant>
        <vt:i4>8257605</vt:i4>
      </vt:variant>
      <vt:variant>
        <vt:i4>72</vt:i4>
      </vt:variant>
      <vt:variant>
        <vt:i4>0</vt:i4>
      </vt:variant>
      <vt:variant>
        <vt:i4>5</vt:i4>
      </vt:variant>
      <vt:variant>
        <vt:lpwstr>mailto:bq3880@att.com</vt:lpwstr>
      </vt:variant>
      <vt:variant>
        <vt:lpwstr/>
      </vt:variant>
      <vt:variant>
        <vt:i4>6488133</vt:i4>
      </vt:variant>
      <vt:variant>
        <vt:i4>69</vt:i4>
      </vt:variant>
      <vt:variant>
        <vt:i4>0</vt:i4>
      </vt:variant>
      <vt:variant>
        <vt:i4>5</vt:i4>
      </vt:variant>
      <vt:variant>
        <vt:lpwstr>mailto:ww2917@att.com</vt:lpwstr>
      </vt:variant>
      <vt:variant>
        <vt:lpwstr/>
      </vt:variant>
      <vt:variant>
        <vt:i4>8192068</vt:i4>
      </vt:variant>
      <vt:variant>
        <vt:i4>66</vt:i4>
      </vt:variant>
      <vt:variant>
        <vt:i4>0</vt:i4>
      </vt:variant>
      <vt:variant>
        <vt:i4>5</vt:i4>
      </vt:variant>
      <vt:variant>
        <vt:lpwstr>mailto:fs5992@att.com</vt:lpwstr>
      </vt:variant>
      <vt:variant>
        <vt:lpwstr/>
      </vt:variant>
      <vt:variant>
        <vt:i4>1179677</vt:i4>
      </vt:variant>
      <vt:variant>
        <vt:i4>63</vt:i4>
      </vt:variant>
      <vt:variant>
        <vt:i4>0</vt:i4>
      </vt:variant>
      <vt:variant>
        <vt:i4>5</vt:i4>
      </vt:variant>
      <vt:variant>
        <vt:lpwstr>https://clec.att.com/clec/shell.cfm?section=2917</vt:lpwstr>
      </vt:variant>
      <vt:variant>
        <vt:lpwstr/>
      </vt:variant>
      <vt:variant>
        <vt:i4>7667788</vt:i4>
      </vt:variant>
      <vt:variant>
        <vt:i4>60</vt:i4>
      </vt:variant>
      <vt:variant>
        <vt:i4>0</vt:i4>
      </vt:variant>
      <vt:variant>
        <vt:i4>5</vt:i4>
      </vt:variant>
      <vt:variant>
        <vt:lpwstr>mailto:imprfls@att.com</vt:lpwstr>
      </vt:variant>
      <vt:variant>
        <vt:lpwstr/>
      </vt:variant>
      <vt:variant>
        <vt:i4>1966106</vt:i4>
      </vt:variant>
      <vt:variant>
        <vt:i4>57</vt:i4>
      </vt:variant>
      <vt:variant>
        <vt:i4>0</vt:i4>
      </vt:variant>
      <vt:variant>
        <vt:i4>5</vt:i4>
      </vt:variant>
      <vt:variant>
        <vt:lpwstr>https://clec.att.com/clec/shell.cfm?section=2163</vt:lpwstr>
      </vt:variant>
      <vt:variant>
        <vt:lpwstr/>
      </vt:variant>
      <vt:variant>
        <vt:i4>1835038</vt:i4>
      </vt:variant>
      <vt:variant>
        <vt:i4>54</vt:i4>
      </vt:variant>
      <vt:variant>
        <vt:i4>0</vt:i4>
      </vt:variant>
      <vt:variant>
        <vt:i4>5</vt:i4>
      </vt:variant>
      <vt:variant>
        <vt:lpwstr>https://clec.att.com/clec/shell.cfm?section=1</vt:lpwstr>
      </vt:variant>
      <vt:variant>
        <vt:lpwstr/>
      </vt:variant>
      <vt:variant>
        <vt:i4>4915282</vt:i4>
      </vt:variant>
      <vt:variant>
        <vt:i4>51</vt:i4>
      </vt:variant>
      <vt:variant>
        <vt:i4>0</vt:i4>
      </vt:variant>
      <vt:variant>
        <vt:i4>5</vt:i4>
      </vt:variant>
      <vt:variant>
        <vt:lpwstr>https://primeaccess.att.com/</vt:lpwstr>
      </vt:variant>
      <vt:variant>
        <vt:lpwstr/>
      </vt:variant>
      <vt:variant>
        <vt:i4>4325379</vt:i4>
      </vt:variant>
      <vt:variant>
        <vt:i4>48</vt:i4>
      </vt:variant>
      <vt:variant>
        <vt:i4>0</vt:i4>
      </vt:variant>
      <vt:variant>
        <vt:i4>5</vt:i4>
      </vt:variant>
      <vt:variant>
        <vt:lpwstr>https://www.business.att.com/industries/Portfolio/partner-solutions/</vt:lpwstr>
      </vt:variant>
      <vt:variant>
        <vt:lpwstr/>
      </vt:variant>
      <vt:variant>
        <vt:i4>4980810</vt:i4>
      </vt:variant>
      <vt:variant>
        <vt:i4>45</vt:i4>
      </vt:variant>
      <vt:variant>
        <vt:i4>0</vt:i4>
      </vt:variant>
      <vt:variant>
        <vt:i4>5</vt:i4>
      </vt:variant>
      <vt:variant>
        <vt:lpwstr>https://clec.att.com/clec/hb/shell.cfm?section=511&amp;hb=507</vt:lpwstr>
      </vt:variant>
      <vt:variant>
        <vt:lpwstr/>
      </vt:variant>
      <vt:variant>
        <vt:i4>6881387</vt:i4>
      </vt:variant>
      <vt:variant>
        <vt:i4>42</vt:i4>
      </vt:variant>
      <vt:variant>
        <vt:i4>0</vt:i4>
      </vt:variant>
      <vt:variant>
        <vt:i4>5</vt:i4>
      </vt:variant>
      <vt:variant>
        <vt:lpwstr>https://clec.att.com/clec/hb/shell.cfm?section=1154&amp;hb=1151</vt:lpwstr>
      </vt:variant>
      <vt:variant>
        <vt:lpwstr/>
      </vt:variant>
      <vt:variant>
        <vt:i4>2883709</vt:i4>
      </vt:variant>
      <vt:variant>
        <vt:i4>39</vt:i4>
      </vt:variant>
      <vt:variant>
        <vt:i4>0</vt:i4>
      </vt:variant>
      <vt:variant>
        <vt:i4>5</vt:i4>
      </vt:variant>
      <vt:variant>
        <vt:lpwstr>https://clec.att.com/clec/</vt:lpwstr>
      </vt:variant>
      <vt:variant>
        <vt:lpwstr/>
      </vt:variant>
      <vt:variant>
        <vt:i4>6291497</vt:i4>
      </vt:variant>
      <vt:variant>
        <vt:i4>36</vt:i4>
      </vt:variant>
      <vt:variant>
        <vt:i4>0</vt:i4>
      </vt:variant>
      <vt:variant>
        <vt:i4>5</vt:i4>
      </vt:variant>
      <vt:variant>
        <vt:lpwstr>mailto:rm-access_startup@intl.att.com?subject=CLEC-Access%20Start-Up,%20Company%20Name,%20ACNA%20and%20State(s)%20</vt:lpwstr>
      </vt:variant>
      <vt:variant>
        <vt:lpwstr/>
      </vt:variant>
      <vt:variant>
        <vt:i4>1376334</vt:i4>
      </vt:variant>
      <vt:variant>
        <vt:i4>33</vt:i4>
      </vt:variant>
      <vt:variant>
        <vt:i4>0</vt:i4>
      </vt:variant>
      <vt:variant>
        <vt:i4>5</vt:i4>
      </vt:variant>
      <vt:variant>
        <vt:lpwstr>https://clec.att.com/clec/hb/shell.cfm?section=2838&amp;hb=1151&amp;redirectsection=2839</vt:lpwstr>
      </vt:variant>
      <vt:variant>
        <vt:lpwstr/>
      </vt:variant>
      <vt:variant>
        <vt:i4>7405582</vt:i4>
      </vt:variant>
      <vt:variant>
        <vt:i4>30</vt:i4>
      </vt:variant>
      <vt:variant>
        <vt:i4>0</vt:i4>
      </vt:variant>
      <vt:variant>
        <vt:i4>5</vt:i4>
      </vt:variant>
      <vt:variant>
        <vt:lpwstr>mailto:g09082@att.com</vt:lpwstr>
      </vt:variant>
      <vt:variant>
        <vt:lpwstr/>
      </vt:variant>
      <vt:variant>
        <vt:i4>5439584</vt:i4>
      </vt:variant>
      <vt:variant>
        <vt:i4>27</vt:i4>
      </vt:variant>
      <vt:variant>
        <vt:i4>0</vt:i4>
      </vt:variant>
      <vt:variant>
        <vt:i4>5</vt:i4>
      </vt:variant>
      <vt:variant>
        <vt:lpwstr>https://clec.att.com/clec_escalation/index.cfm</vt:lpwstr>
      </vt:variant>
      <vt:variant>
        <vt:lpwstr/>
      </vt:variant>
      <vt:variant>
        <vt:i4>7405582</vt:i4>
      </vt:variant>
      <vt:variant>
        <vt:i4>24</vt:i4>
      </vt:variant>
      <vt:variant>
        <vt:i4>0</vt:i4>
      </vt:variant>
      <vt:variant>
        <vt:i4>5</vt:i4>
      </vt:variant>
      <vt:variant>
        <vt:lpwstr>mailto:g09082@att.com</vt:lpwstr>
      </vt:variant>
      <vt:variant>
        <vt:lpwstr/>
      </vt:variant>
      <vt:variant>
        <vt:i4>1835038</vt:i4>
      </vt:variant>
      <vt:variant>
        <vt:i4>21</vt:i4>
      </vt:variant>
      <vt:variant>
        <vt:i4>0</vt:i4>
      </vt:variant>
      <vt:variant>
        <vt:i4>5</vt:i4>
      </vt:variant>
      <vt:variant>
        <vt:lpwstr>https://clec.att.com/clec/shell.cfm?section=1</vt:lpwstr>
      </vt:variant>
      <vt:variant>
        <vt:lpwstr/>
      </vt:variant>
      <vt:variant>
        <vt:i4>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VoIP_and_Wireless</vt:lpwstr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Misc</vt:lpwstr>
      </vt:variant>
      <vt:variant>
        <vt:i4>7012455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Billing</vt:lpwstr>
      </vt:variant>
      <vt:variant>
        <vt:i4>1441823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Provisioning</vt:lpwstr>
      </vt:variant>
      <vt:variant>
        <vt:i4>1638423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Ordering</vt:lpwstr>
      </vt:variant>
      <vt:variant>
        <vt:i4>7995511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CLEC_Network_Guides</vt:lpwstr>
      </vt:variant>
      <vt:variant>
        <vt:i4>4391035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Getting_Started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CHERYL A</dc:creator>
  <cp:keywords/>
  <dc:description/>
  <cp:lastModifiedBy>WESSON, GARY R</cp:lastModifiedBy>
  <cp:revision>18</cp:revision>
  <dcterms:created xsi:type="dcterms:W3CDTF">2025-05-19T16:11:00Z</dcterms:created>
  <dcterms:modified xsi:type="dcterms:W3CDTF">2025-05-19T16:23:00Z</dcterms:modified>
</cp:coreProperties>
</file>